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170" w:rsidRDefault="00E6793F">
      <w:pPr>
        <w:pStyle w:val="1"/>
        <w:spacing w:before="71"/>
        <w:ind w:left="3404" w:right="3726"/>
        <w:jc w:val="center"/>
      </w:pPr>
      <w:r>
        <w:t>МЕЛІТОПОЛЬСЬКИЙ ДЕРЖАВНИЙ ПЕДАГОГІЧНИЙ УНІВЕРСИТЕТ</w:t>
      </w:r>
      <w:r>
        <w:rPr>
          <w:spacing w:val="-57"/>
        </w:rPr>
        <w:t xml:space="preserve"> </w:t>
      </w:r>
      <w:r>
        <w:t>ІМЕНІ</w:t>
      </w:r>
      <w:r>
        <w:rPr>
          <w:spacing w:val="-1"/>
        </w:rPr>
        <w:t xml:space="preserve"> </w:t>
      </w:r>
      <w:r>
        <w:t>БОГДАНА ХМЕЛЬНИЦЬКОГО</w:t>
      </w:r>
    </w:p>
    <w:p w:rsidR="00AD7170" w:rsidRDefault="00AD7170">
      <w:pPr>
        <w:pStyle w:val="a3"/>
        <w:ind w:left="0"/>
        <w:rPr>
          <w:b/>
        </w:rPr>
      </w:pPr>
    </w:p>
    <w:p w:rsidR="00AD7170" w:rsidRDefault="00E6793F">
      <w:pPr>
        <w:spacing w:line="480" w:lineRule="auto"/>
        <w:ind w:left="3404" w:right="3725"/>
        <w:jc w:val="center"/>
        <w:rPr>
          <w:b/>
          <w:sz w:val="24"/>
        </w:rPr>
      </w:pPr>
      <w:r>
        <w:rPr>
          <w:b/>
          <w:sz w:val="24"/>
        </w:rPr>
        <w:t>ФАКУЛЬТЕТ ІНФОРМАТИКИ, МАТЕМАТИКИ ТА ЕКОНОМІКИ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КАФЕДРА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ЕКОНОМІКИ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ГОТЕЛЬНО-РЕСТОРАННОГО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БІЗНЕСУ</w:t>
      </w: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10278"/>
      </w:tblGrid>
      <w:tr w:rsidR="00AD7170">
        <w:trPr>
          <w:trHeight w:val="753"/>
        </w:trPr>
        <w:tc>
          <w:tcPr>
            <w:tcW w:w="4244" w:type="dxa"/>
          </w:tcPr>
          <w:p w:rsidR="00AD7170" w:rsidRDefault="00E6793F" w:rsidP="00737F1B">
            <w:pPr>
              <w:pStyle w:val="TableParagraph"/>
              <w:spacing w:before="99" w:line="274" w:lineRule="exact"/>
              <w:ind w:left="89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  <w:p w:rsidR="00AD7170" w:rsidRDefault="00E6793F" w:rsidP="00737F1B">
            <w:pPr>
              <w:pStyle w:val="TableParagraph"/>
              <w:spacing w:line="274" w:lineRule="exact"/>
              <w:ind w:left="89" w:right="1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Нормативний/вибірковий</w:t>
            </w:r>
          </w:p>
        </w:tc>
        <w:tc>
          <w:tcPr>
            <w:tcW w:w="10278" w:type="dxa"/>
          </w:tcPr>
          <w:p w:rsidR="00AD7170" w:rsidRDefault="00E6793F" w:rsidP="00737F1B">
            <w:pPr>
              <w:pStyle w:val="TableParagraph"/>
              <w:spacing w:before="99" w:line="274" w:lineRule="exact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Бізнес-планування</w:t>
            </w:r>
          </w:p>
          <w:p w:rsidR="00AD7170" w:rsidRDefault="00E6793F" w:rsidP="00737F1B">
            <w:pPr>
              <w:pStyle w:val="TableParagraph"/>
              <w:spacing w:line="274" w:lineRule="exact"/>
              <w:ind w:left="463"/>
              <w:rPr>
                <w:sz w:val="24"/>
              </w:rPr>
            </w:pPr>
            <w:r>
              <w:rPr>
                <w:sz w:val="24"/>
              </w:rPr>
              <w:t>вибіркова</w:t>
            </w:r>
          </w:p>
        </w:tc>
      </w:tr>
      <w:tr w:rsidR="00AD7170">
        <w:trPr>
          <w:trHeight w:val="1302"/>
        </w:trPr>
        <w:tc>
          <w:tcPr>
            <w:tcW w:w="4244" w:type="dxa"/>
          </w:tcPr>
          <w:p w:rsidR="00AD7170" w:rsidRDefault="00E6793F" w:rsidP="00737F1B">
            <w:pPr>
              <w:pStyle w:val="TableParagraph"/>
              <w:spacing w:before="99"/>
              <w:ind w:left="89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Ступінь освіти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Бакалавр/магістр/доктор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філософії</w:t>
            </w:r>
          </w:p>
          <w:p w:rsidR="00AD7170" w:rsidRDefault="00E6793F" w:rsidP="00737F1B">
            <w:pPr>
              <w:pStyle w:val="TableParagraph"/>
              <w:ind w:left="89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програма</w:t>
            </w:r>
          </w:p>
        </w:tc>
        <w:tc>
          <w:tcPr>
            <w:tcW w:w="10278" w:type="dxa"/>
          </w:tcPr>
          <w:p w:rsidR="00AD7170" w:rsidRDefault="00E6793F" w:rsidP="00737F1B">
            <w:pPr>
              <w:pStyle w:val="TableParagraph"/>
              <w:spacing w:before="94"/>
              <w:ind w:left="463"/>
              <w:rPr>
                <w:sz w:val="24"/>
              </w:rPr>
            </w:pPr>
            <w:r>
              <w:rPr>
                <w:sz w:val="24"/>
              </w:rPr>
              <w:t>Бакалавр</w:t>
            </w:r>
          </w:p>
          <w:p w:rsidR="00AD7170" w:rsidRDefault="00AD7170" w:rsidP="00737F1B">
            <w:pPr>
              <w:pStyle w:val="TableParagraph"/>
              <w:ind w:left="463"/>
              <w:rPr>
                <w:b/>
                <w:sz w:val="24"/>
              </w:rPr>
            </w:pPr>
          </w:p>
          <w:p w:rsidR="00AD7170" w:rsidRDefault="00AD7170" w:rsidP="00737F1B">
            <w:pPr>
              <w:pStyle w:val="TableParagraph"/>
              <w:spacing w:before="1"/>
              <w:ind w:left="463"/>
              <w:rPr>
                <w:sz w:val="24"/>
              </w:rPr>
            </w:pPr>
          </w:p>
        </w:tc>
      </w:tr>
      <w:tr w:rsidR="00AD7170">
        <w:trPr>
          <w:trHeight w:val="753"/>
        </w:trPr>
        <w:tc>
          <w:tcPr>
            <w:tcW w:w="4244" w:type="dxa"/>
          </w:tcPr>
          <w:p w:rsidR="00AD7170" w:rsidRDefault="00E6793F" w:rsidP="00737F1B">
            <w:pPr>
              <w:pStyle w:val="TableParagraph"/>
              <w:spacing w:before="99"/>
              <w:ind w:left="89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Рік викладання/ Семестр/ Курс (рік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навчання)</w:t>
            </w:r>
          </w:p>
        </w:tc>
        <w:tc>
          <w:tcPr>
            <w:tcW w:w="10278" w:type="dxa"/>
          </w:tcPr>
          <w:p w:rsidR="00AD7170" w:rsidRDefault="00E6793F" w:rsidP="00737F1B">
            <w:pPr>
              <w:pStyle w:val="TableParagraph"/>
              <w:spacing w:before="94"/>
              <w:ind w:left="463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непарний</w:t>
            </w:r>
          </w:p>
        </w:tc>
      </w:tr>
      <w:tr w:rsidR="00AD7170">
        <w:trPr>
          <w:trHeight w:val="570"/>
        </w:trPr>
        <w:tc>
          <w:tcPr>
            <w:tcW w:w="4244" w:type="dxa"/>
          </w:tcPr>
          <w:p w:rsidR="00AD7170" w:rsidRDefault="00E6793F" w:rsidP="00737F1B">
            <w:pPr>
              <w:pStyle w:val="TableParagraph"/>
              <w:spacing w:before="99"/>
              <w:ind w:left="89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Науково-педагогічний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</w:t>
            </w:r>
          </w:p>
        </w:tc>
        <w:tc>
          <w:tcPr>
            <w:tcW w:w="10278" w:type="dxa"/>
          </w:tcPr>
          <w:p w:rsidR="00AD7170" w:rsidRDefault="00AD7170" w:rsidP="00737F1B">
            <w:pPr>
              <w:pStyle w:val="TableParagraph"/>
              <w:spacing w:before="94"/>
              <w:ind w:left="463"/>
              <w:rPr>
                <w:sz w:val="24"/>
              </w:rPr>
            </w:pPr>
            <w:bookmarkStart w:id="0" w:name="_GoBack"/>
            <w:bookmarkEnd w:id="0"/>
          </w:p>
        </w:tc>
      </w:tr>
      <w:tr w:rsidR="00AD7170">
        <w:trPr>
          <w:trHeight w:val="839"/>
        </w:trPr>
        <w:tc>
          <w:tcPr>
            <w:tcW w:w="4244" w:type="dxa"/>
          </w:tcPr>
          <w:p w:rsidR="00AD7170" w:rsidRDefault="00E6793F" w:rsidP="00737F1B">
            <w:pPr>
              <w:pStyle w:val="TableParagraph"/>
              <w:spacing w:before="97"/>
              <w:ind w:left="89" w:right="1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Профайл</w:t>
            </w:r>
            <w:proofErr w:type="spellEnd"/>
            <w:r>
              <w:rPr>
                <w:b/>
                <w:sz w:val="24"/>
              </w:rPr>
              <w:t xml:space="preserve"> науково-педагогічного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</w:t>
            </w:r>
          </w:p>
        </w:tc>
        <w:tc>
          <w:tcPr>
            <w:tcW w:w="10278" w:type="dxa"/>
          </w:tcPr>
          <w:p w:rsidR="00AD7170" w:rsidRDefault="00AD7170" w:rsidP="00737F1B">
            <w:pPr>
              <w:pStyle w:val="TableParagraph"/>
              <w:spacing w:before="94"/>
              <w:ind w:left="463"/>
              <w:rPr>
                <w:sz w:val="24"/>
              </w:rPr>
            </w:pPr>
          </w:p>
        </w:tc>
      </w:tr>
      <w:tr w:rsidR="00AD7170">
        <w:trPr>
          <w:trHeight w:val="580"/>
        </w:trPr>
        <w:tc>
          <w:tcPr>
            <w:tcW w:w="4244" w:type="dxa"/>
          </w:tcPr>
          <w:p w:rsidR="00AD7170" w:rsidRDefault="00E6793F" w:rsidP="00737F1B">
            <w:pPr>
              <w:pStyle w:val="TableParagraph"/>
              <w:spacing w:before="99"/>
              <w:ind w:left="89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Контактний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0278" w:type="dxa"/>
          </w:tcPr>
          <w:p w:rsidR="00AD7170" w:rsidRDefault="00AD7170" w:rsidP="00737F1B">
            <w:pPr>
              <w:pStyle w:val="TableParagraph"/>
              <w:spacing w:before="94"/>
              <w:ind w:left="463"/>
              <w:rPr>
                <w:sz w:val="24"/>
              </w:rPr>
            </w:pPr>
          </w:p>
        </w:tc>
      </w:tr>
      <w:tr w:rsidR="00AD7170">
        <w:trPr>
          <w:trHeight w:val="652"/>
        </w:trPr>
        <w:tc>
          <w:tcPr>
            <w:tcW w:w="4244" w:type="dxa"/>
          </w:tcPr>
          <w:p w:rsidR="00AD7170" w:rsidRDefault="00E6793F" w:rsidP="00737F1B">
            <w:pPr>
              <w:pStyle w:val="TableParagraph"/>
              <w:spacing w:before="100"/>
              <w:ind w:left="89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proofErr w:type="spellStart"/>
            <w:r>
              <w:rPr>
                <w:b/>
                <w:sz w:val="24"/>
              </w:rPr>
              <w:t>mail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0278" w:type="dxa"/>
          </w:tcPr>
          <w:p w:rsidR="00AD7170" w:rsidRDefault="00AD7170" w:rsidP="00737F1B">
            <w:pPr>
              <w:pStyle w:val="TableParagraph"/>
              <w:spacing w:before="93"/>
              <w:ind w:left="463"/>
              <w:rPr>
                <w:sz w:val="24"/>
              </w:rPr>
            </w:pPr>
          </w:p>
        </w:tc>
      </w:tr>
      <w:tr w:rsidR="00AD7170">
        <w:trPr>
          <w:trHeight w:val="752"/>
        </w:trPr>
        <w:tc>
          <w:tcPr>
            <w:tcW w:w="4244" w:type="dxa"/>
          </w:tcPr>
          <w:p w:rsidR="00AD7170" w:rsidRDefault="00E6793F" w:rsidP="00737F1B">
            <w:pPr>
              <w:pStyle w:val="TableParagraph"/>
              <w:spacing w:before="99"/>
              <w:ind w:left="89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Сторінка курсу в ЦОДТ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МДПУ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ім.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Б.Хмельницького</w:t>
            </w:r>
            <w:proofErr w:type="spellEnd"/>
          </w:p>
        </w:tc>
        <w:tc>
          <w:tcPr>
            <w:tcW w:w="10278" w:type="dxa"/>
          </w:tcPr>
          <w:p w:rsidR="00AD7170" w:rsidRDefault="00AD7170" w:rsidP="00737F1B">
            <w:pPr>
              <w:pStyle w:val="TableParagraph"/>
              <w:ind w:left="463"/>
              <w:rPr>
                <w:sz w:val="24"/>
              </w:rPr>
            </w:pPr>
          </w:p>
        </w:tc>
      </w:tr>
      <w:tr w:rsidR="00AD7170">
        <w:trPr>
          <w:trHeight w:val="940"/>
        </w:trPr>
        <w:tc>
          <w:tcPr>
            <w:tcW w:w="4244" w:type="dxa"/>
          </w:tcPr>
          <w:p w:rsidR="00AD7170" w:rsidRDefault="00E6793F" w:rsidP="00737F1B">
            <w:pPr>
              <w:pStyle w:val="TableParagraph"/>
              <w:spacing w:before="99"/>
              <w:ind w:left="89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Консультації</w:t>
            </w:r>
          </w:p>
        </w:tc>
        <w:tc>
          <w:tcPr>
            <w:tcW w:w="10278" w:type="dxa"/>
          </w:tcPr>
          <w:p w:rsidR="00AD7170" w:rsidRDefault="00AD7170" w:rsidP="00737F1B">
            <w:pPr>
              <w:pStyle w:val="TableParagraph"/>
              <w:ind w:left="463"/>
              <w:rPr>
                <w:b/>
                <w:sz w:val="32"/>
              </w:rPr>
            </w:pPr>
          </w:p>
          <w:p w:rsidR="00AD7170" w:rsidRDefault="00E6793F" w:rsidP="00737F1B">
            <w:pPr>
              <w:pStyle w:val="TableParagraph"/>
              <w:ind w:left="463"/>
              <w:rPr>
                <w:sz w:val="24"/>
              </w:rPr>
            </w:pPr>
            <w:r>
              <w:rPr>
                <w:i/>
                <w:sz w:val="24"/>
              </w:rPr>
              <w:t>Онлайн-консультації: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ЦОДТ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Богдана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Хмельницького.</w:t>
            </w:r>
          </w:p>
        </w:tc>
      </w:tr>
    </w:tbl>
    <w:p w:rsidR="00AD7170" w:rsidRDefault="00AD7170">
      <w:pPr>
        <w:rPr>
          <w:sz w:val="24"/>
        </w:rPr>
        <w:sectPr w:rsidR="00AD7170">
          <w:type w:val="continuous"/>
          <w:pgSz w:w="16850" w:h="11910" w:orient="landscape"/>
          <w:pgMar w:top="1040" w:right="620" w:bottom="280" w:left="940" w:header="708" w:footer="708" w:gutter="0"/>
          <w:cols w:space="720"/>
        </w:sectPr>
      </w:pPr>
    </w:p>
    <w:p w:rsidR="00AD7170" w:rsidRDefault="00E6793F">
      <w:pPr>
        <w:pStyle w:val="1"/>
        <w:numPr>
          <w:ilvl w:val="0"/>
          <w:numId w:val="22"/>
        </w:numPr>
        <w:tabs>
          <w:tab w:val="left" w:pos="7113"/>
        </w:tabs>
        <w:spacing w:before="79" w:line="274" w:lineRule="exact"/>
        <w:jc w:val="left"/>
      </w:pPr>
      <w:r>
        <w:lastRenderedPageBreak/>
        <w:t>АНОТАЦІЯ</w:t>
      </w:r>
    </w:p>
    <w:p w:rsidR="00AD7170" w:rsidRDefault="00E6793F">
      <w:pPr>
        <w:pStyle w:val="a3"/>
        <w:ind w:left="913" w:right="1718" w:hanging="12"/>
        <w:jc w:val="both"/>
      </w:pPr>
      <w:r>
        <w:t>Освітній компонент</w:t>
      </w:r>
      <w:r>
        <w:rPr>
          <w:spacing w:val="-2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до циклу</w:t>
      </w:r>
      <w:r>
        <w:rPr>
          <w:spacing w:val="-4"/>
        </w:rPr>
        <w:t xml:space="preserve"> </w:t>
      </w:r>
      <w:r>
        <w:t>вибіркових.</w:t>
      </w:r>
    </w:p>
    <w:p w:rsidR="00AD7170" w:rsidRDefault="00E6793F">
      <w:pPr>
        <w:pStyle w:val="a3"/>
        <w:ind w:right="512" w:firstLine="720"/>
        <w:jc w:val="both"/>
      </w:pPr>
      <w:r>
        <w:t>Як</w:t>
      </w:r>
      <w:r>
        <w:rPr>
          <w:spacing w:val="-4"/>
        </w:rPr>
        <w:t xml:space="preserve"> </w:t>
      </w:r>
      <w:r>
        <w:t>освітній</w:t>
      </w:r>
      <w:r>
        <w:rPr>
          <w:spacing w:val="-2"/>
        </w:rPr>
        <w:t xml:space="preserve"> </w:t>
      </w:r>
      <w:r>
        <w:t>компонент,</w:t>
      </w:r>
      <w:r>
        <w:rPr>
          <w:spacing w:val="-7"/>
        </w:rPr>
        <w:t xml:space="preserve"> </w:t>
      </w:r>
      <w:r>
        <w:t>«Бізнес-планування»</w:t>
      </w:r>
      <w:r>
        <w:rPr>
          <w:spacing w:val="-11"/>
        </w:rPr>
        <w:t xml:space="preserve"> </w:t>
      </w:r>
      <w:r>
        <w:t>забезпечує</w:t>
      </w:r>
      <w:r>
        <w:rPr>
          <w:spacing w:val="-5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фахівців</w:t>
      </w:r>
      <w:r>
        <w:rPr>
          <w:spacing w:val="-4"/>
        </w:rPr>
        <w:t xml:space="preserve"> </w:t>
      </w:r>
      <w:r>
        <w:t>комплексу</w:t>
      </w:r>
      <w:r>
        <w:rPr>
          <w:spacing w:val="-9"/>
        </w:rPr>
        <w:t xml:space="preserve"> </w:t>
      </w:r>
      <w:r>
        <w:t>професійних</w:t>
      </w:r>
      <w:r>
        <w:rPr>
          <w:spacing w:val="-3"/>
        </w:rPr>
        <w:t xml:space="preserve"> </w:t>
      </w:r>
      <w:r>
        <w:t>знань</w:t>
      </w:r>
      <w:r>
        <w:rPr>
          <w:spacing w:val="-3"/>
        </w:rPr>
        <w:t xml:space="preserve"> </w:t>
      </w:r>
      <w:r>
        <w:t>щодо</w:t>
      </w:r>
      <w:r>
        <w:rPr>
          <w:spacing w:val="-5"/>
        </w:rPr>
        <w:t xml:space="preserve"> </w:t>
      </w:r>
      <w:r>
        <w:t>теорії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формування та складання бізнес-плану для різномані</w:t>
      </w:r>
      <w:r w:rsidR="00A7296D">
        <w:t>тних організацій та підприємств</w:t>
      </w:r>
      <w:r>
        <w:t>. ОК «Бізнес-</w:t>
      </w:r>
      <w:r>
        <w:rPr>
          <w:spacing w:val="1"/>
        </w:rPr>
        <w:t xml:space="preserve"> </w:t>
      </w:r>
      <w:r>
        <w:rPr>
          <w:spacing w:val="-1"/>
        </w:rPr>
        <w:t>планування»</w:t>
      </w:r>
      <w:r>
        <w:rPr>
          <w:spacing w:val="-22"/>
        </w:rPr>
        <w:t xml:space="preserve"> </w:t>
      </w:r>
      <w:r>
        <w:rPr>
          <w:spacing w:val="-1"/>
        </w:rPr>
        <w:t>спрямований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формування</w:t>
      </w:r>
      <w:r>
        <w:rPr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19"/>
        </w:rPr>
        <w:t xml:space="preserve"> </w:t>
      </w:r>
      <w:r>
        <w:rPr>
          <w:spacing w:val="-1"/>
        </w:rPr>
        <w:t>здобувачів</w:t>
      </w:r>
      <w:r>
        <w:rPr>
          <w:spacing w:val="-15"/>
        </w:rPr>
        <w:t xml:space="preserve"> </w:t>
      </w:r>
      <w:r>
        <w:t>вищої</w:t>
      </w:r>
      <w:r>
        <w:rPr>
          <w:spacing w:val="-14"/>
        </w:rPr>
        <w:t xml:space="preserve"> </w:t>
      </w:r>
      <w:r>
        <w:t>освіти</w:t>
      </w:r>
      <w:r>
        <w:rPr>
          <w:spacing w:val="-12"/>
        </w:rPr>
        <w:t xml:space="preserve"> </w:t>
      </w:r>
      <w:r>
        <w:t>наступних</w:t>
      </w:r>
      <w:r>
        <w:rPr>
          <w:spacing w:val="-15"/>
        </w:rPr>
        <w:t xml:space="preserve"> </w:t>
      </w:r>
      <w:proofErr w:type="spellStart"/>
      <w:r>
        <w:t>компетентностей</w:t>
      </w:r>
      <w:proofErr w:type="spellEnd"/>
      <w:r>
        <w:t>:</w:t>
      </w:r>
      <w:r>
        <w:rPr>
          <w:spacing w:val="-13"/>
        </w:rPr>
        <w:t xml:space="preserve"> </w:t>
      </w:r>
      <w:r>
        <w:t>володіння</w:t>
      </w:r>
      <w:r>
        <w:rPr>
          <w:spacing w:val="-17"/>
        </w:rPr>
        <w:t xml:space="preserve"> </w:t>
      </w:r>
      <w:r>
        <w:t>загальною</w:t>
      </w:r>
      <w:r>
        <w:rPr>
          <w:spacing w:val="-14"/>
        </w:rPr>
        <w:t xml:space="preserve"> </w:t>
      </w:r>
      <w:r>
        <w:t>технологією</w:t>
      </w:r>
      <w:r>
        <w:rPr>
          <w:spacing w:val="-13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розробки бізнес-плану й методикою проведення необхідних техніко-економічних розрахунків; здатність моделювати потоки продукції,</w:t>
      </w:r>
      <w:r>
        <w:rPr>
          <w:spacing w:val="1"/>
        </w:rPr>
        <w:t xml:space="preserve"> </w:t>
      </w:r>
      <w:r>
        <w:t>ресурсів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грошових коштів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підприємстві;</w:t>
      </w:r>
      <w:r>
        <w:rPr>
          <w:spacing w:val="-3"/>
        </w:rPr>
        <w:t xml:space="preserve"> </w:t>
      </w:r>
      <w:r>
        <w:t>вміння</w:t>
      </w:r>
      <w:r>
        <w:rPr>
          <w:spacing w:val="-2"/>
        </w:rPr>
        <w:t xml:space="preserve"> </w:t>
      </w:r>
      <w:r>
        <w:t>здійснювати</w:t>
      </w:r>
      <w:r>
        <w:rPr>
          <w:spacing w:val="-1"/>
        </w:rPr>
        <w:t xml:space="preserve"> </w:t>
      </w:r>
      <w:r>
        <w:t>презентацію</w:t>
      </w:r>
      <w:r>
        <w:rPr>
          <w:spacing w:val="-3"/>
        </w:rPr>
        <w:t xml:space="preserve"> </w:t>
      </w:r>
      <w:r>
        <w:t>бізнес-плану</w:t>
      </w:r>
      <w:r>
        <w:rPr>
          <w:spacing w:val="-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проводити</w:t>
      </w:r>
      <w:r>
        <w:rPr>
          <w:spacing w:val="-1"/>
        </w:rPr>
        <w:t xml:space="preserve"> </w:t>
      </w:r>
      <w:r>
        <w:t>оцінку</w:t>
      </w:r>
      <w:r>
        <w:rPr>
          <w:spacing w:val="-9"/>
        </w:rPr>
        <w:t xml:space="preserve"> </w:t>
      </w:r>
      <w:r>
        <w:t>ризиків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експертизу.</w:t>
      </w:r>
    </w:p>
    <w:p w:rsidR="00AD7170" w:rsidRDefault="00E6793F">
      <w:pPr>
        <w:pStyle w:val="a3"/>
        <w:ind w:right="513" w:firstLine="720"/>
        <w:jc w:val="both"/>
      </w:pPr>
      <w:r>
        <w:t>Метою вивчення дисципліни «Бізнес-планування» є формування у здобувачів вищої освіти системи теоретичних знань та набуття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навичок щодо</w:t>
      </w:r>
      <w:r>
        <w:rPr>
          <w:spacing w:val="-1"/>
        </w:rPr>
        <w:t xml:space="preserve"> </w:t>
      </w:r>
      <w:r>
        <w:t>розробки</w:t>
      </w:r>
      <w:r>
        <w:rPr>
          <w:spacing w:val="3"/>
        </w:rPr>
        <w:t xml:space="preserve"> </w:t>
      </w:r>
      <w:r>
        <w:t>бізнес-планів, організації</w:t>
      </w:r>
      <w:r>
        <w:rPr>
          <w:spacing w:val="-3"/>
        </w:rPr>
        <w:t xml:space="preserve"> </w:t>
      </w:r>
      <w:r>
        <w:t>їх</w:t>
      </w:r>
      <w:r>
        <w:rPr>
          <w:spacing w:val="3"/>
        </w:rPr>
        <w:t xml:space="preserve"> </w:t>
      </w:r>
      <w:r>
        <w:t>презентації та</w:t>
      </w:r>
      <w:r>
        <w:rPr>
          <w:spacing w:val="-1"/>
        </w:rPr>
        <w:t xml:space="preserve"> </w:t>
      </w:r>
      <w:r>
        <w:t>проведення експертизи.</w:t>
      </w:r>
    </w:p>
    <w:p w:rsidR="00AD7170" w:rsidRDefault="00E6793F">
      <w:pPr>
        <w:pStyle w:val="a3"/>
        <w:ind w:right="504" w:firstLine="720"/>
        <w:jc w:val="both"/>
      </w:pPr>
      <w:r>
        <w:t>Освітній компонент присвячено основним тенденціям</w:t>
      </w:r>
      <w:r>
        <w:rPr>
          <w:spacing w:val="1"/>
        </w:rPr>
        <w:t xml:space="preserve"> </w:t>
      </w:r>
      <w:r>
        <w:t>планування підприємницької діяльність, який є процесом прийняття рішень,</w:t>
      </w:r>
      <w:r>
        <w:rPr>
          <w:spacing w:val="1"/>
        </w:rPr>
        <w:t xml:space="preserve"> </w:t>
      </w:r>
      <w:r>
        <w:t>їхньої реалізації і оцінки результатів; план надає основу для прийняття раціональних рішень. Робота без плану є реакцією на події, що</w:t>
      </w:r>
      <w:r>
        <w:rPr>
          <w:spacing w:val="1"/>
        </w:rPr>
        <w:t xml:space="preserve"> </w:t>
      </w:r>
      <w:r>
        <w:rPr>
          <w:spacing w:val="-1"/>
        </w:rPr>
        <w:t>відбуваються;</w:t>
      </w:r>
      <w:r>
        <w:rPr>
          <w:spacing w:val="-14"/>
        </w:rPr>
        <w:t xml:space="preserve"> </w:t>
      </w:r>
      <w:r>
        <w:rPr>
          <w:spacing w:val="-1"/>
        </w:rPr>
        <w:t>діяльність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основі</w:t>
      </w:r>
      <w:r>
        <w:rPr>
          <w:spacing w:val="-15"/>
        </w:rPr>
        <w:t xml:space="preserve"> </w:t>
      </w:r>
      <w:r>
        <w:rPr>
          <w:spacing w:val="-1"/>
        </w:rPr>
        <w:t>плану</w:t>
      </w:r>
      <w:r>
        <w:rPr>
          <w:spacing w:val="-1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реакція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заплановані</w:t>
      </w:r>
      <w:r>
        <w:rPr>
          <w:spacing w:val="-14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передбачені</w:t>
      </w:r>
      <w:r>
        <w:rPr>
          <w:spacing w:val="-14"/>
        </w:rPr>
        <w:t xml:space="preserve"> </w:t>
      </w:r>
      <w:r>
        <w:t>явища.</w:t>
      </w:r>
      <w:r>
        <w:rPr>
          <w:spacing w:val="-15"/>
        </w:rPr>
        <w:t xml:space="preserve"> </w:t>
      </w:r>
      <w:r>
        <w:t>Сучасна</w:t>
      </w:r>
      <w:r>
        <w:rPr>
          <w:spacing w:val="-16"/>
        </w:rPr>
        <w:t xml:space="preserve"> </w:t>
      </w:r>
      <w:r>
        <w:t>економічна</w:t>
      </w:r>
      <w:r>
        <w:rPr>
          <w:spacing w:val="-15"/>
        </w:rPr>
        <w:t xml:space="preserve"> </w:t>
      </w:r>
      <w:r>
        <w:t>парадигма</w:t>
      </w:r>
      <w:r>
        <w:rPr>
          <w:spacing w:val="-14"/>
        </w:rPr>
        <w:t xml:space="preserve"> </w:t>
      </w:r>
      <w:r>
        <w:t>вимагає</w:t>
      </w:r>
      <w:r>
        <w:rPr>
          <w:spacing w:val="-13"/>
        </w:rPr>
        <w:t xml:space="preserve"> </w:t>
      </w:r>
      <w:r>
        <w:t>від</w:t>
      </w:r>
      <w:r>
        <w:rPr>
          <w:spacing w:val="-15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нового підходу до</w:t>
      </w:r>
      <w:r>
        <w:rPr>
          <w:spacing w:val="1"/>
        </w:rPr>
        <w:t xml:space="preserve"> </w:t>
      </w:r>
      <w:proofErr w:type="spellStart"/>
      <w:r>
        <w:t>внутрішньофірмового</w:t>
      </w:r>
      <w:proofErr w:type="spellEnd"/>
      <w:r>
        <w:t xml:space="preserve"> планування,</w:t>
      </w:r>
      <w:r>
        <w:rPr>
          <w:spacing w:val="1"/>
        </w:rPr>
        <w:t xml:space="preserve"> </w:t>
      </w:r>
      <w:r>
        <w:t>в результат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змушені</w:t>
      </w:r>
      <w:r>
        <w:rPr>
          <w:spacing w:val="1"/>
        </w:rPr>
        <w:t xml:space="preserve"> </w:t>
      </w:r>
      <w:r>
        <w:t>шукати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забезпечували максимальну ефективність прийнятих рішень. Оптимальним варіантом досягнення таких рішень є бізнес-план, який дозволяє</w:t>
      </w:r>
      <w:r>
        <w:rPr>
          <w:spacing w:val="1"/>
        </w:rPr>
        <w:t xml:space="preserve"> </w:t>
      </w:r>
      <w:r>
        <w:t>вирішити поточні і перспективні проблеми. Він включає розробку мети і завдань, що ставляться перед підприємством на найближчу і далеку</w:t>
      </w:r>
      <w:r>
        <w:rPr>
          <w:spacing w:val="1"/>
        </w:rPr>
        <w:t xml:space="preserve"> </w:t>
      </w:r>
      <w:r>
        <w:t>перспективу, оцінку поточного стану економіки, сильних і слабких сторін виробництва, аналіз ринку і інформацію про клієнтів. Бізнес-план</w:t>
      </w:r>
      <w:r>
        <w:rPr>
          <w:spacing w:val="1"/>
        </w:rPr>
        <w:t xml:space="preserve"> </w:t>
      </w:r>
      <w:r>
        <w:t>дозволяє</w:t>
      </w:r>
      <w:r>
        <w:rPr>
          <w:spacing w:val="-2"/>
        </w:rPr>
        <w:t xml:space="preserve"> </w:t>
      </w:r>
      <w:r>
        <w:t>показати</w:t>
      </w:r>
      <w:r>
        <w:rPr>
          <w:spacing w:val="1"/>
        </w:rPr>
        <w:t xml:space="preserve"> </w:t>
      </w:r>
      <w:r>
        <w:t>вигідність</w:t>
      </w:r>
      <w:r>
        <w:rPr>
          <w:spacing w:val="-2"/>
        </w:rPr>
        <w:t xml:space="preserve"> </w:t>
      </w:r>
      <w:r>
        <w:t>пропонованого</w:t>
      </w:r>
      <w:r>
        <w:rPr>
          <w:spacing w:val="-1"/>
        </w:rPr>
        <w:t xml:space="preserve"> </w:t>
      </w:r>
      <w:r>
        <w:t>проекту</w:t>
      </w:r>
      <w:r>
        <w:rPr>
          <w:spacing w:val="-5"/>
        </w:rPr>
        <w:t xml:space="preserve"> </w:t>
      </w:r>
      <w:r>
        <w:t>і залучити можливих</w:t>
      </w:r>
      <w:r>
        <w:rPr>
          <w:spacing w:val="2"/>
        </w:rPr>
        <w:t xml:space="preserve"> </w:t>
      </w:r>
      <w:r>
        <w:t>контрагентів.</w:t>
      </w:r>
    </w:p>
    <w:p w:rsidR="00AD7170" w:rsidRDefault="00E6793F">
      <w:pPr>
        <w:pStyle w:val="a3"/>
        <w:ind w:right="513" w:firstLine="720"/>
        <w:jc w:val="both"/>
      </w:pPr>
      <w:r>
        <w:t>Освітній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«Бізнес-планування»</w:t>
      </w:r>
      <w:r>
        <w:rPr>
          <w:spacing w:val="1"/>
        </w:rPr>
        <w:t xml:space="preserve"> </w:t>
      </w:r>
      <w:r>
        <w:t>органічно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сукупністю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зокрема:</w:t>
      </w:r>
      <w:r>
        <w:rPr>
          <w:spacing w:val="1"/>
        </w:rPr>
        <w:t xml:space="preserve"> </w:t>
      </w:r>
      <w:r>
        <w:t>економікою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економічною</w:t>
      </w:r>
      <w:r>
        <w:rPr>
          <w:spacing w:val="1"/>
        </w:rPr>
        <w:t xml:space="preserve"> </w:t>
      </w:r>
      <w:r>
        <w:t>теорією, функціональними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макроекономіка, мікроекономіка,</w:t>
      </w:r>
      <w:r>
        <w:rPr>
          <w:spacing w:val="1"/>
        </w:rPr>
        <w:t xml:space="preserve"> </w:t>
      </w:r>
      <w:r>
        <w:t>маркетинг,</w:t>
      </w:r>
      <w:r>
        <w:rPr>
          <w:spacing w:val="1"/>
        </w:rPr>
        <w:t xml:space="preserve"> </w:t>
      </w:r>
      <w:r>
        <w:t>менеджмент,</w:t>
      </w:r>
      <w:r>
        <w:rPr>
          <w:spacing w:val="1"/>
        </w:rPr>
        <w:t xml:space="preserve"> </w:t>
      </w:r>
      <w:r>
        <w:t>економіка 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інноваційна</w:t>
      </w:r>
      <w:r>
        <w:rPr>
          <w:spacing w:val="-2"/>
        </w:rPr>
        <w:t xml:space="preserve"> </w:t>
      </w:r>
      <w:r>
        <w:t>діяльність,</w:t>
      </w:r>
      <w:r>
        <w:rPr>
          <w:spacing w:val="-3"/>
        </w:rPr>
        <w:t xml:space="preserve"> </w:t>
      </w:r>
      <w:r>
        <w:t>облік та статистика,  аудиторська</w:t>
      </w:r>
      <w:r>
        <w:rPr>
          <w:spacing w:val="-1"/>
        </w:rPr>
        <w:t xml:space="preserve"> </w:t>
      </w:r>
      <w:r>
        <w:t>діяльність</w:t>
      </w:r>
      <w:r>
        <w:rPr>
          <w:spacing w:val="-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ін.</w:t>
      </w:r>
    </w:p>
    <w:p w:rsidR="00AD7170" w:rsidRDefault="00E6793F">
      <w:pPr>
        <w:pStyle w:val="a3"/>
        <w:ind w:right="510" w:firstLine="708"/>
        <w:jc w:val="both"/>
      </w:pPr>
      <w:r>
        <w:t>Контроль за видами діяльності здобувачів вищої освіти здійснюється шляхом поточного оцінювання знань, періодичним контролем за</w:t>
      </w:r>
      <w:r>
        <w:rPr>
          <w:spacing w:val="-57"/>
        </w:rPr>
        <w:t xml:space="preserve"> </w:t>
      </w:r>
      <w:r>
        <w:t>тестами</w:t>
      </w:r>
      <w:r>
        <w:rPr>
          <w:spacing w:val="-1"/>
        </w:rPr>
        <w:t xml:space="preserve"> </w:t>
      </w:r>
      <w:r>
        <w:t>після засвоєння ними</w:t>
      </w:r>
      <w:r>
        <w:rPr>
          <w:spacing w:val="-2"/>
        </w:rPr>
        <w:t xml:space="preserve"> </w:t>
      </w:r>
      <w:r>
        <w:t>кожного з модулів.</w:t>
      </w:r>
    </w:p>
    <w:p w:rsidR="00AD7170" w:rsidRDefault="00E6793F">
      <w:pPr>
        <w:pStyle w:val="a3"/>
        <w:ind w:right="515" w:firstLine="708"/>
        <w:jc w:val="both"/>
      </w:pPr>
      <w:r>
        <w:t xml:space="preserve">За результатами суми балів, набраних за дві </w:t>
      </w:r>
      <w:r>
        <w:rPr>
          <w:b/>
        </w:rPr>
        <w:t>(Модуль 1, Модуль 2</w:t>
      </w:r>
      <w:r>
        <w:t>) періодичні контрольні точки, виставляється підсумкова оцінка за</w:t>
      </w:r>
      <w:r>
        <w:rPr>
          <w:spacing w:val="1"/>
        </w:rPr>
        <w:t xml:space="preserve"> </w:t>
      </w:r>
      <w:r>
        <w:t>національною,</w:t>
      </w:r>
      <w:r>
        <w:rPr>
          <w:spacing w:val="-1"/>
        </w:rPr>
        <w:t xml:space="preserve"> </w:t>
      </w:r>
      <w:r>
        <w:t>100-бальною шкалами і</w:t>
      </w:r>
      <w:r>
        <w:rPr>
          <w:spacing w:val="1"/>
        </w:rPr>
        <w:t xml:space="preserve"> </w:t>
      </w:r>
      <w:r>
        <w:t>ECTS.</w:t>
      </w:r>
    </w:p>
    <w:p w:rsidR="00AD7170" w:rsidRDefault="00AD7170">
      <w:pPr>
        <w:pStyle w:val="a3"/>
        <w:spacing w:before="4"/>
        <w:ind w:left="0"/>
      </w:pPr>
    </w:p>
    <w:p w:rsidR="00AD7170" w:rsidRDefault="00E6793F">
      <w:pPr>
        <w:pStyle w:val="1"/>
        <w:numPr>
          <w:ilvl w:val="0"/>
          <w:numId w:val="22"/>
        </w:numPr>
        <w:tabs>
          <w:tab w:val="left" w:pos="4814"/>
        </w:tabs>
        <w:spacing w:line="274" w:lineRule="exact"/>
        <w:ind w:left="4813" w:hanging="241"/>
        <w:jc w:val="left"/>
      </w:pPr>
      <w:r>
        <w:t>МЕТА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ОСВІТНЬОГО</w:t>
      </w:r>
      <w:r>
        <w:rPr>
          <w:spacing w:val="-1"/>
        </w:rPr>
        <w:t xml:space="preserve"> </w:t>
      </w:r>
      <w:r>
        <w:t>КОМПОНЕНТА</w:t>
      </w:r>
    </w:p>
    <w:p w:rsidR="00AD7170" w:rsidRDefault="00E6793F">
      <w:pPr>
        <w:pStyle w:val="a3"/>
        <w:ind w:right="508" w:firstLine="566"/>
        <w:jc w:val="both"/>
      </w:pPr>
      <w:r>
        <w:rPr>
          <w:b/>
        </w:rPr>
        <w:t>Метою вивчення освітнього компоненту</w:t>
      </w:r>
      <w:r>
        <w:rPr>
          <w:b/>
          <w:spacing w:val="1"/>
        </w:rPr>
        <w:t xml:space="preserve"> </w:t>
      </w:r>
      <w:r>
        <w:t>«Бізнес-планування» – надати здобувачам вищої освіти комплекс знань щодо сутності,</w:t>
      </w:r>
      <w:r>
        <w:rPr>
          <w:spacing w:val="1"/>
        </w:rPr>
        <w:t xml:space="preserve"> </w:t>
      </w:r>
      <w:r>
        <w:t xml:space="preserve">призначення і етапів бізнес-планування. Це </w:t>
      </w:r>
      <w:proofErr w:type="spellStart"/>
      <w:r>
        <w:t>надасть</w:t>
      </w:r>
      <w:proofErr w:type="spellEnd"/>
      <w:r>
        <w:t xml:space="preserve"> можливість бути конкурентоздатними на ринку праці, та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універсальних</w:t>
      </w:r>
      <w:r>
        <w:rPr>
          <w:spacing w:val="1"/>
        </w:rPr>
        <w:t xml:space="preserve"> </w:t>
      </w:r>
      <w:proofErr w:type="spellStart"/>
      <w:r>
        <w:t>Soft</w:t>
      </w:r>
      <w:proofErr w:type="spellEnd"/>
      <w:r>
        <w:rPr>
          <w:spacing w:val="1"/>
        </w:rPr>
        <w:t xml:space="preserve"> </w:t>
      </w:r>
      <w:proofErr w:type="spellStart"/>
      <w:r>
        <w:t>Skills</w:t>
      </w:r>
      <w:proofErr w:type="spellEnd"/>
      <w:r>
        <w:t xml:space="preserve"> </w:t>
      </w:r>
      <w:r>
        <w:rPr>
          <w:color w:val="1F1F1F"/>
        </w:rPr>
        <w:t>для майбутнього спеціаліста.</w:t>
      </w:r>
    </w:p>
    <w:p w:rsidR="00AD7170" w:rsidRDefault="00E6793F">
      <w:pPr>
        <w:pStyle w:val="a3"/>
        <w:ind w:right="513" w:firstLine="566"/>
        <w:jc w:val="both"/>
      </w:pPr>
      <w:r>
        <w:rPr>
          <w:b/>
          <w:spacing w:val="-1"/>
        </w:rPr>
        <w:t>Основною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метою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освітнього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компоненту</w:t>
      </w:r>
      <w:r>
        <w:rPr>
          <w:b/>
          <w:spacing w:val="-3"/>
        </w:rPr>
        <w:t xml:space="preserve"> </w:t>
      </w:r>
      <w:r>
        <w:rPr>
          <w:spacing w:val="-1"/>
        </w:rPr>
        <w:t>«Бізнес-етика</w:t>
      </w:r>
      <w:r>
        <w:rPr>
          <w:spacing w:val="-8"/>
        </w:rPr>
        <w:t xml:space="preserve"> </w:t>
      </w:r>
      <w:r>
        <w:t>підприємства»</w:t>
      </w:r>
      <w:r>
        <w:rPr>
          <w:spacing w:val="-15"/>
        </w:rPr>
        <w:t xml:space="preserve"> </w:t>
      </w:r>
      <w:r>
        <w:t>є:</w:t>
      </w:r>
      <w:r>
        <w:rPr>
          <w:spacing w:val="-6"/>
        </w:rPr>
        <w:t xml:space="preserve"> </w:t>
      </w:r>
      <w:r>
        <w:t>формування</w:t>
      </w:r>
      <w:r>
        <w:rPr>
          <w:spacing w:val="-8"/>
        </w:rPr>
        <w:t xml:space="preserve"> </w:t>
      </w:r>
      <w:r>
        <w:t>загальних</w:t>
      </w:r>
      <w:r>
        <w:rPr>
          <w:spacing w:val="-7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спеціальних</w:t>
      </w:r>
      <w:r>
        <w:rPr>
          <w:spacing w:val="-7"/>
        </w:rPr>
        <w:t xml:space="preserve"> </w:t>
      </w:r>
      <w:proofErr w:type="spellStart"/>
      <w:r>
        <w:t>компетентностей</w:t>
      </w:r>
      <w:proofErr w:type="spellEnd"/>
      <w:r>
        <w:rPr>
          <w:spacing w:val="-7"/>
        </w:rPr>
        <w:t xml:space="preserve"> </w:t>
      </w:r>
      <w:r>
        <w:t>щодо</w:t>
      </w:r>
      <w:r>
        <w:rPr>
          <w:spacing w:val="-58"/>
        </w:rPr>
        <w:t xml:space="preserve"> </w:t>
      </w:r>
      <w:r>
        <w:t>зберігання та примноження моральних та культурних цінностей при виконанні професійних обов’язків, створення розвинутої культури</w:t>
      </w:r>
      <w:r>
        <w:rPr>
          <w:spacing w:val="1"/>
        </w:rPr>
        <w:t xml:space="preserve"> </w:t>
      </w:r>
      <w:r>
        <w:t>менеджменту,</w:t>
      </w:r>
      <w:r>
        <w:rPr>
          <w:spacing w:val="-1"/>
        </w:rPr>
        <w:t xml:space="preserve"> </w:t>
      </w:r>
      <w:r>
        <w:t>розуміння</w:t>
      </w:r>
      <w:r>
        <w:rPr>
          <w:spacing w:val="-1"/>
        </w:rPr>
        <w:t xml:space="preserve"> </w:t>
      </w:r>
      <w:r>
        <w:t>сучасних вимог</w:t>
      </w:r>
      <w:r>
        <w:rPr>
          <w:spacing w:val="-1"/>
        </w:rPr>
        <w:t xml:space="preserve"> </w:t>
      </w:r>
      <w:r>
        <w:t>бізнес-етикету,</w:t>
      </w:r>
      <w:r>
        <w:rPr>
          <w:spacing w:val="-1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культури</w:t>
      </w:r>
      <w:r>
        <w:rPr>
          <w:spacing w:val="-1"/>
        </w:rPr>
        <w:t xml:space="preserve"> </w:t>
      </w:r>
      <w:r>
        <w:t>ділового</w:t>
      </w:r>
      <w:r>
        <w:rPr>
          <w:spacing w:val="1"/>
        </w:rPr>
        <w:t xml:space="preserve"> </w:t>
      </w:r>
      <w:r>
        <w:t>спілкування в усній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письмовій</w:t>
      </w:r>
      <w:r>
        <w:rPr>
          <w:spacing w:val="-1"/>
        </w:rPr>
        <w:t xml:space="preserve"> </w:t>
      </w:r>
      <w:r>
        <w:t>формах.</w:t>
      </w:r>
    </w:p>
    <w:p w:rsidR="00AD7170" w:rsidRDefault="00E6793F">
      <w:pPr>
        <w:pStyle w:val="a3"/>
        <w:ind w:left="901"/>
        <w:jc w:val="both"/>
      </w:pPr>
      <w:r>
        <w:t>Згідно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вимогами</w:t>
      </w:r>
      <w:r>
        <w:rPr>
          <w:spacing w:val="-1"/>
        </w:rPr>
        <w:t xml:space="preserve"> </w:t>
      </w:r>
      <w:r>
        <w:t>ОП</w:t>
      </w:r>
      <w:r>
        <w:rPr>
          <w:spacing w:val="-3"/>
        </w:rPr>
        <w:t xml:space="preserve"> </w:t>
      </w:r>
      <w:r>
        <w:t>здобувачі</w:t>
      </w:r>
      <w:r>
        <w:rPr>
          <w:spacing w:val="-2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повинні:</w:t>
      </w:r>
    </w:p>
    <w:p w:rsidR="00AD7170" w:rsidRDefault="00E6793F">
      <w:pPr>
        <w:pStyle w:val="2"/>
      </w:pPr>
      <w:r>
        <w:t>Знати:</w:t>
      </w:r>
    </w:p>
    <w:p w:rsidR="00AD7170" w:rsidRDefault="00E6793F">
      <w:pPr>
        <w:pStyle w:val="a4"/>
        <w:numPr>
          <w:ilvl w:val="0"/>
          <w:numId w:val="21"/>
        </w:numPr>
        <w:tabs>
          <w:tab w:val="left" w:pos="692"/>
        </w:tabs>
        <w:spacing w:line="274" w:lineRule="exact"/>
        <w:rPr>
          <w:sz w:val="24"/>
        </w:rPr>
      </w:pPr>
      <w:r>
        <w:rPr>
          <w:sz w:val="24"/>
        </w:rPr>
        <w:t>сутність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бізнес-планування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підприємстві;</w:t>
      </w:r>
    </w:p>
    <w:p w:rsidR="00AD7170" w:rsidRDefault="00AD7170">
      <w:pPr>
        <w:spacing w:line="274" w:lineRule="exact"/>
        <w:rPr>
          <w:sz w:val="24"/>
        </w:rPr>
        <w:sectPr w:rsidR="00AD7170">
          <w:pgSz w:w="16850" w:h="11910" w:orient="landscape"/>
          <w:pgMar w:top="480" w:right="620" w:bottom="280" w:left="940" w:header="708" w:footer="708" w:gutter="0"/>
          <w:cols w:space="720"/>
        </w:sectPr>
      </w:pPr>
    </w:p>
    <w:p w:rsidR="00AD7170" w:rsidRDefault="00E6793F">
      <w:pPr>
        <w:pStyle w:val="a4"/>
        <w:numPr>
          <w:ilvl w:val="0"/>
          <w:numId w:val="21"/>
        </w:numPr>
        <w:tabs>
          <w:tab w:val="left" w:pos="692"/>
        </w:tabs>
        <w:spacing w:before="74"/>
        <w:rPr>
          <w:sz w:val="24"/>
        </w:rPr>
      </w:pPr>
      <w:r>
        <w:rPr>
          <w:sz w:val="24"/>
        </w:rPr>
        <w:lastRenderedPageBreak/>
        <w:t>структуру</w:t>
      </w:r>
      <w:r>
        <w:rPr>
          <w:spacing w:val="-8"/>
          <w:sz w:val="24"/>
        </w:rPr>
        <w:t xml:space="preserve"> </w:t>
      </w:r>
      <w:r>
        <w:rPr>
          <w:sz w:val="24"/>
        </w:rPr>
        <w:t>бізнес-плану;</w:t>
      </w:r>
    </w:p>
    <w:p w:rsidR="00AD7170" w:rsidRDefault="00E6793F">
      <w:pPr>
        <w:pStyle w:val="a4"/>
        <w:numPr>
          <w:ilvl w:val="0"/>
          <w:numId w:val="21"/>
        </w:numPr>
        <w:tabs>
          <w:tab w:val="left" w:pos="692"/>
        </w:tabs>
        <w:rPr>
          <w:sz w:val="24"/>
        </w:rPr>
      </w:pPr>
      <w:r>
        <w:rPr>
          <w:sz w:val="24"/>
        </w:rPr>
        <w:t>зміст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розділів</w:t>
      </w:r>
      <w:r>
        <w:rPr>
          <w:spacing w:val="-3"/>
          <w:sz w:val="24"/>
        </w:rPr>
        <w:t xml:space="preserve"> </w:t>
      </w:r>
      <w:r>
        <w:rPr>
          <w:sz w:val="24"/>
        </w:rPr>
        <w:t>бізнес-плану;</w:t>
      </w:r>
    </w:p>
    <w:p w:rsidR="00AD7170" w:rsidRDefault="00E6793F">
      <w:pPr>
        <w:pStyle w:val="a4"/>
        <w:numPr>
          <w:ilvl w:val="0"/>
          <w:numId w:val="21"/>
        </w:numPr>
        <w:tabs>
          <w:tab w:val="left" w:pos="752"/>
        </w:tabs>
        <w:ind w:left="752" w:hanging="200"/>
        <w:rPr>
          <w:sz w:val="24"/>
        </w:rPr>
      </w:pPr>
      <w:r>
        <w:rPr>
          <w:sz w:val="24"/>
        </w:rPr>
        <w:t>наповнення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57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розділів</w:t>
      </w:r>
      <w:r>
        <w:rPr>
          <w:spacing w:val="-3"/>
          <w:sz w:val="24"/>
        </w:rPr>
        <w:t xml:space="preserve"> </w:t>
      </w:r>
      <w:r>
        <w:rPr>
          <w:sz w:val="24"/>
        </w:rPr>
        <w:t>бізнес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плану.</w:t>
      </w:r>
    </w:p>
    <w:p w:rsidR="00AD7170" w:rsidRDefault="00E6793F">
      <w:pPr>
        <w:pStyle w:val="2"/>
        <w:spacing w:before="5"/>
      </w:pPr>
      <w:r>
        <w:t>Вміти:</w:t>
      </w:r>
    </w:p>
    <w:p w:rsidR="00AD7170" w:rsidRDefault="00E6793F">
      <w:pPr>
        <w:pStyle w:val="a4"/>
        <w:numPr>
          <w:ilvl w:val="0"/>
          <w:numId w:val="21"/>
        </w:numPr>
        <w:tabs>
          <w:tab w:val="left" w:pos="692"/>
        </w:tabs>
        <w:spacing w:line="274" w:lineRule="exact"/>
        <w:rPr>
          <w:sz w:val="24"/>
        </w:rPr>
      </w:pPr>
      <w:r>
        <w:rPr>
          <w:sz w:val="24"/>
        </w:rPr>
        <w:t>складати</w:t>
      </w:r>
      <w:r>
        <w:rPr>
          <w:spacing w:val="-2"/>
          <w:sz w:val="24"/>
        </w:rPr>
        <w:t xml:space="preserve"> </w:t>
      </w:r>
      <w:r>
        <w:rPr>
          <w:sz w:val="24"/>
        </w:rPr>
        <w:t>бізнес-план;</w:t>
      </w:r>
    </w:p>
    <w:p w:rsidR="00AD7170" w:rsidRDefault="00E6793F">
      <w:pPr>
        <w:pStyle w:val="a4"/>
        <w:numPr>
          <w:ilvl w:val="0"/>
          <w:numId w:val="21"/>
        </w:numPr>
        <w:tabs>
          <w:tab w:val="left" w:pos="692"/>
        </w:tabs>
        <w:rPr>
          <w:sz w:val="24"/>
        </w:rPr>
      </w:pPr>
      <w:r>
        <w:rPr>
          <w:sz w:val="24"/>
        </w:rPr>
        <w:t>презентувати</w:t>
      </w:r>
      <w:r>
        <w:rPr>
          <w:spacing w:val="-4"/>
          <w:sz w:val="24"/>
        </w:rPr>
        <w:t xml:space="preserve"> </w:t>
      </w:r>
      <w:r>
        <w:rPr>
          <w:sz w:val="24"/>
        </w:rPr>
        <w:t>свій</w:t>
      </w:r>
      <w:r>
        <w:rPr>
          <w:spacing w:val="-3"/>
          <w:sz w:val="24"/>
        </w:rPr>
        <w:t xml:space="preserve"> </w:t>
      </w:r>
      <w:r>
        <w:rPr>
          <w:sz w:val="24"/>
        </w:rPr>
        <w:t>бізнес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загалу.</w:t>
      </w:r>
    </w:p>
    <w:p w:rsidR="00AD7170" w:rsidRDefault="00AD7170">
      <w:pPr>
        <w:pStyle w:val="a3"/>
        <w:spacing w:before="5"/>
        <w:ind w:left="0"/>
      </w:pPr>
    </w:p>
    <w:p w:rsidR="00AD7170" w:rsidRDefault="00E6793F">
      <w:pPr>
        <w:pStyle w:val="1"/>
        <w:numPr>
          <w:ilvl w:val="0"/>
          <w:numId w:val="22"/>
        </w:numPr>
        <w:tabs>
          <w:tab w:val="left" w:pos="1377"/>
        </w:tabs>
        <w:ind w:left="1376" w:hanging="241"/>
        <w:jc w:val="left"/>
      </w:pPr>
      <w:r>
        <w:t>ПЕРЕЛІК</w:t>
      </w:r>
      <w:r>
        <w:rPr>
          <w:spacing w:val="-1"/>
        </w:rPr>
        <w:t xml:space="preserve"> </w:t>
      </w:r>
      <w:r>
        <w:t>КОМПЕТЕНТНОСТЕЙ,</w:t>
      </w:r>
      <w:r>
        <w:rPr>
          <w:spacing w:val="-2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НАБУВАЮТЬСЯ</w:t>
      </w:r>
      <w:r>
        <w:rPr>
          <w:spacing w:val="-2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ОПАНУВАННЯ</w:t>
      </w:r>
      <w:r>
        <w:rPr>
          <w:spacing w:val="-3"/>
        </w:rPr>
        <w:t xml:space="preserve"> </w:t>
      </w:r>
      <w:r>
        <w:t>ОСВІТНІМ</w:t>
      </w:r>
      <w:r>
        <w:rPr>
          <w:spacing w:val="-2"/>
        </w:rPr>
        <w:t xml:space="preserve"> </w:t>
      </w:r>
      <w:r>
        <w:t>КОМПОНЕНТОМ</w:t>
      </w:r>
    </w:p>
    <w:p w:rsidR="00AD7170" w:rsidRDefault="00AD7170">
      <w:pPr>
        <w:pStyle w:val="a3"/>
        <w:spacing w:before="7"/>
        <w:ind w:left="0"/>
        <w:rPr>
          <w:b/>
          <w:sz w:val="23"/>
        </w:rPr>
      </w:pPr>
    </w:p>
    <w:p w:rsidR="00AD7170" w:rsidRDefault="00E6793F">
      <w:pPr>
        <w:ind w:left="759"/>
        <w:rPr>
          <w:i/>
          <w:sz w:val="24"/>
        </w:rPr>
      </w:pPr>
      <w:r>
        <w:rPr>
          <w:i/>
          <w:sz w:val="24"/>
        </w:rPr>
        <w:t>Інтегральна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компетентність:</w:t>
      </w:r>
    </w:p>
    <w:p w:rsidR="00AD7170" w:rsidRDefault="00E6793F">
      <w:pPr>
        <w:pStyle w:val="a3"/>
        <w:spacing w:before="1"/>
        <w:ind w:right="699" w:firstLine="566"/>
      </w:pPr>
      <w:r>
        <w:t>Здатність розв’язувати складні спеціалізовані задачі та практичні проблеми в економічній сфері, які характеризуються комплексністю</w:t>
      </w:r>
      <w:r>
        <w:rPr>
          <w:spacing w:val="-5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невизначеністю</w:t>
      </w:r>
      <w:r>
        <w:rPr>
          <w:spacing w:val="2"/>
        </w:rPr>
        <w:t xml:space="preserve"> </w:t>
      </w:r>
      <w:r>
        <w:t>умов, що</w:t>
      </w:r>
      <w:r>
        <w:rPr>
          <w:spacing w:val="-1"/>
        </w:rPr>
        <w:t xml:space="preserve"> </w:t>
      </w:r>
      <w:r>
        <w:t>передбачає</w:t>
      </w:r>
      <w:r>
        <w:rPr>
          <w:spacing w:val="-1"/>
        </w:rPr>
        <w:t xml:space="preserve"> </w:t>
      </w:r>
      <w:r>
        <w:t>застосування теорій та методів</w:t>
      </w:r>
      <w:r>
        <w:rPr>
          <w:spacing w:val="-3"/>
        </w:rPr>
        <w:t xml:space="preserve"> </w:t>
      </w:r>
      <w:r>
        <w:t>економічної</w:t>
      </w:r>
      <w:r>
        <w:rPr>
          <w:spacing w:val="-1"/>
        </w:rPr>
        <w:t xml:space="preserve"> </w:t>
      </w:r>
      <w:r>
        <w:t>науки.</w:t>
      </w:r>
    </w:p>
    <w:p w:rsidR="00AD7170" w:rsidRDefault="00E6793F">
      <w:pPr>
        <w:ind w:left="759"/>
        <w:rPr>
          <w:i/>
          <w:sz w:val="24"/>
        </w:rPr>
      </w:pPr>
      <w:r>
        <w:rPr>
          <w:i/>
          <w:sz w:val="24"/>
        </w:rPr>
        <w:t>Загальні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компетентності:</w:t>
      </w:r>
    </w:p>
    <w:p w:rsidR="00AD7170" w:rsidRDefault="00E6793F">
      <w:pPr>
        <w:pStyle w:val="a3"/>
        <w:ind w:left="759" w:right="7799"/>
      </w:pPr>
      <w:r>
        <w:t>ЗК3. Здатність до абстрактного мислення, аналізу та синтезу.</w:t>
      </w:r>
      <w:r>
        <w:rPr>
          <w:spacing w:val="-57"/>
        </w:rPr>
        <w:t xml:space="preserve"> </w:t>
      </w:r>
      <w:r>
        <w:t>ЗК4.</w:t>
      </w:r>
      <w:r>
        <w:rPr>
          <w:spacing w:val="-3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застосовувати</w:t>
      </w:r>
      <w:r>
        <w:rPr>
          <w:spacing w:val="-1"/>
        </w:rPr>
        <w:t xml:space="preserve"> </w:t>
      </w:r>
      <w:r>
        <w:t>знання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практичних ситуаціях.</w:t>
      </w:r>
    </w:p>
    <w:p w:rsidR="00AD7170" w:rsidRDefault="00E6793F">
      <w:pPr>
        <w:pStyle w:val="a3"/>
        <w:ind w:left="759"/>
      </w:pPr>
      <w:r>
        <w:t>ЗК8.</w:t>
      </w:r>
      <w:r>
        <w:rPr>
          <w:spacing w:val="-2"/>
        </w:rPr>
        <w:t xml:space="preserve"> </w:t>
      </w:r>
      <w:r>
        <w:t>Здатність до</w:t>
      </w:r>
      <w:r>
        <w:rPr>
          <w:spacing w:val="-5"/>
        </w:rPr>
        <w:t xml:space="preserve"> </w:t>
      </w:r>
      <w:r>
        <w:t>пошуку,</w:t>
      </w:r>
      <w:r>
        <w:rPr>
          <w:spacing w:val="-1"/>
        </w:rPr>
        <w:t xml:space="preserve"> </w:t>
      </w:r>
      <w:r>
        <w:t>оброблення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аналізу</w:t>
      </w:r>
      <w:r>
        <w:rPr>
          <w:spacing w:val="-6"/>
        </w:rPr>
        <w:t xml:space="preserve"> </w:t>
      </w:r>
      <w:r>
        <w:t>інформації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різних джерел.</w:t>
      </w:r>
    </w:p>
    <w:p w:rsidR="00AD7170" w:rsidRDefault="00E6793F">
      <w:pPr>
        <w:ind w:left="759"/>
        <w:rPr>
          <w:i/>
          <w:sz w:val="24"/>
        </w:rPr>
      </w:pPr>
      <w:r>
        <w:rPr>
          <w:i/>
          <w:sz w:val="24"/>
        </w:rPr>
        <w:t>Спеціальні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(фахові,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предметні)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компетентності:</w:t>
      </w:r>
    </w:p>
    <w:p w:rsidR="00AD7170" w:rsidRDefault="00E6793F">
      <w:pPr>
        <w:pStyle w:val="a3"/>
        <w:ind w:left="759"/>
      </w:pPr>
      <w:r>
        <w:t>СК2.</w:t>
      </w:r>
      <w:r>
        <w:rPr>
          <w:spacing w:val="-3"/>
        </w:rPr>
        <w:t xml:space="preserve"> </w:t>
      </w:r>
      <w:r>
        <w:t>Здатність</w:t>
      </w:r>
      <w:r>
        <w:rPr>
          <w:spacing w:val="-4"/>
        </w:rPr>
        <w:t xml:space="preserve"> </w:t>
      </w:r>
      <w:r>
        <w:t>здійснювати</w:t>
      </w:r>
      <w:r>
        <w:rPr>
          <w:spacing w:val="-1"/>
        </w:rPr>
        <w:t xml:space="preserve"> </w:t>
      </w:r>
      <w:r>
        <w:t>професійну</w:t>
      </w:r>
      <w:r>
        <w:rPr>
          <w:spacing w:val="-10"/>
        </w:rPr>
        <w:t xml:space="preserve"> </w:t>
      </w:r>
      <w:r>
        <w:t>діяльність</w:t>
      </w:r>
      <w:r>
        <w:rPr>
          <w:spacing w:val="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відповідності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чинними</w:t>
      </w:r>
      <w:r>
        <w:rPr>
          <w:spacing w:val="-5"/>
        </w:rPr>
        <w:t xml:space="preserve"> </w:t>
      </w:r>
      <w:r>
        <w:t>нормативними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правовими</w:t>
      </w:r>
      <w:r>
        <w:rPr>
          <w:spacing w:val="-2"/>
        </w:rPr>
        <w:t xml:space="preserve"> </w:t>
      </w:r>
      <w:r>
        <w:t>актами.</w:t>
      </w:r>
    </w:p>
    <w:p w:rsidR="00AD7170" w:rsidRDefault="00E6793F">
      <w:pPr>
        <w:pStyle w:val="a3"/>
        <w:ind w:right="1714" w:firstLine="566"/>
      </w:pPr>
      <w:r>
        <w:t>СК4. Здатність пояснювати економічні та соціальні процеси і явища на основі теоретичних моделей, аналізувати і змістовно</w:t>
      </w:r>
      <w:r>
        <w:rPr>
          <w:spacing w:val="-57"/>
        </w:rPr>
        <w:t xml:space="preserve"> </w:t>
      </w:r>
      <w:r>
        <w:t>інтерпретувати</w:t>
      </w:r>
      <w:r>
        <w:rPr>
          <w:spacing w:val="2"/>
        </w:rPr>
        <w:t xml:space="preserve"> </w:t>
      </w:r>
      <w:r w:rsidR="00A7296D">
        <w:t>отримані результати.</w:t>
      </w:r>
    </w:p>
    <w:p w:rsidR="00AD7170" w:rsidRDefault="00E6793F">
      <w:pPr>
        <w:pStyle w:val="a3"/>
        <w:ind w:right="1156" w:firstLine="566"/>
      </w:pPr>
      <w:r>
        <w:t>СК14. Здатність поглиблено аналізувати проблеми і явища в одній або декількох професійних сферах з врахуванням економічних</w:t>
      </w:r>
      <w:r>
        <w:rPr>
          <w:spacing w:val="-57"/>
        </w:rPr>
        <w:t xml:space="preserve"> </w:t>
      </w:r>
      <w:r>
        <w:t>ризиків</w:t>
      </w:r>
      <w:r>
        <w:rPr>
          <w:spacing w:val="-1"/>
        </w:rPr>
        <w:t xml:space="preserve"> </w:t>
      </w:r>
      <w:r>
        <w:t>та можливих</w:t>
      </w:r>
      <w:r>
        <w:rPr>
          <w:spacing w:val="2"/>
        </w:rPr>
        <w:t xml:space="preserve"> </w:t>
      </w:r>
      <w:r>
        <w:t>соціально-економічних</w:t>
      </w:r>
      <w:r>
        <w:rPr>
          <w:spacing w:val="-1"/>
        </w:rPr>
        <w:t xml:space="preserve"> </w:t>
      </w:r>
      <w:r>
        <w:t>наслідків.</w:t>
      </w:r>
    </w:p>
    <w:p w:rsidR="00AD7170" w:rsidRDefault="00AD7170">
      <w:pPr>
        <w:pStyle w:val="a3"/>
        <w:spacing w:before="5"/>
        <w:ind w:left="0"/>
      </w:pPr>
    </w:p>
    <w:p w:rsidR="00AD7170" w:rsidRDefault="00E6793F">
      <w:pPr>
        <w:pStyle w:val="1"/>
        <w:numPr>
          <w:ilvl w:val="0"/>
          <w:numId w:val="22"/>
        </w:numPr>
        <w:tabs>
          <w:tab w:val="left" w:pos="6303"/>
        </w:tabs>
        <w:ind w:left="6302" w:hanging="6057"/>
        <w:jc w:val="left"/>
      </w:pPr>
      <w:r>
        <w:t>РЕЗУЛЬТАТИ</w:t>
      </w:r>
      <w:r>
        <w:rPr>
          <w:spacing w:val="-3"/>
        </w:rPr>
        <w:t xml:space="preserve"> </w:t>
      </w:r>
      <w:r>
        <w:t>НАВЧАННЯ</w:t>
      </w:r>
    </w:p>
    <w:p w:rsidR="00AD7170" w:rsidRDefault="00AD7170">
      <w:pPr>
        <w:pStyle w:val="a3"/>
        <w:spacing w:before="7"/>
        <w:ind w:left="0"/>
        <w:rPr>
          <w:b/>
          <w:sz w:val="23"/>
        </w:rPr>
      </w:pPr>
    </w:p>
    <w:p w:rsidR="00AD7170" w:rsidRDefault="00E6793F">
      <w:pPr>
        <w:pStyle w:val="a3"/>
        <w:ind w:right="1254" w:firstLine="566"/>
      </w:pPr>
      <w:r>
        <w:t>РН6. Використовувати професійну аргументацію для донесення інформації, ідей, проблем та способів їх вирішення до фахівців і</w:t>
      </w:r>
      <w:r>
        <w:rPr>
          <w:spacing w:val="-57"/>
        </w:rPr>
        <w:t xml:space="preserve"> </w:t>
      </w:r>
      <w:r>
        <w:t>нефахівців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сфері економічної діяльності.</w:t>
      </w:r>
    </w:p>
    <w:p w:rsidR="00AD7170" w:rsidRDefault="00E6793F">
      <w:pPr>
        <w:pStyle w:val="a3"/>
        <w:ind w:left="759"/>
      </w:pPr>
      <w:r>
        <w:t>РН15.</w:t>
      </w:r>
      <w:r>
        <w:rPr>
          <w:spacing w:val="-4"/>
        </w:rPr>
        <w:t xml:space="preserve"> </w:t>
      </w:r>
      <w:r>
        <w:t>Демонструвати</w:t>
      </w:r>
      <w:r>
        <w:rPr>
          <w:spacing w:val="-2"/>
        </w:rPr>
        <w:t xml:space="preserve"> </w:t>
      </w:r>
      <w:r>
        <w:t>базові</w:t>
      </w:r>
      <w:r>
        <w:rPr>
          <w:spacing w:val="-2"/>
        </w:rPr>
        <w:t xml:space="preserve"> </w:t>
      </w:r>
      <w:r>
        <w:t>навички</w:t>
      </w:r>
      <w:r>
        <w:rPr>
          <w:spacing w:val="-3"/>
        </w:rPr>
        <w:t xml:space="preserve"> </w:t>
      </w:r>
      <w:r>
        <w:t>креативного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критичного</w:t>
      </w:r>
      <w:r>
        <w:rPr>
          <w:spacing w:val="-3"/>
        </w:rPr>
        <w:t xml:space="preserve"> </w:t>
      </w:r>
      <w:r>
        <w:t>мислення у</w:t>
      </w:r>
      <w:r>
        <w:rPr>
          <w:spacing w:val="-11"/>
        </w:rPr>
        <w:t xml:space="preserve"> </w:t>
      </w:r>
      <w:r>
        <w:t>дослідженнях та</w:t>
      </w:r>
      <w:r>
        <w:rPr>
          <w:spacing w:val="-6"/>
        </w:rPr>
        <w:t xml:space="preserve"> </w:t>
      </w:r>
      <w:r>
        <w:t>професійному</w:t>
      </w:r>
      <w:r>
        <w:rPr>
          <w:spacing w:val="-8"/>
        </w:rPr>
        <w:t xml:space="preserve"> </w:t>
      </w:r>
      <w:r>
        <w:t>спілкуванні.</w:t>
      </w:r>
    </w:p>
    <w:p w:rsidR="00AD7170" w:rsidRDefault="00E6793F">
      <w:pPr>
        <w:pStyle w:val="a3"/>
        <w:spacing w:before="1"/>
        <w:ind w:right="1111" w:firstLine="566"/>
      </w:pPr>
      <w:r>
        <w:t>РН17. Виконувати міждисциплінарний аналіз соціально-економічних явищ і проблем в однієї або декількох професійних сферах з</w:t>
      </w:r>
      <w:r>
        <w:rPr>
          <w:spacing w:val="-57"/>
        </w:rPr>
        <w:t xml:space="preserve"> </w:t>
      </w:r>
      <w:r>
        <w:t>врахуванням</w:t>
      </w:r>
      <w:r>
        <w:rPr>
          <w:spacing w:val="-2"/>
        </w:rPr>
        <w:t xml:space="preserve"> </w:t>
      </w:r>
      <w:r>
        <w:t>ризиків та можливих</w:t>
      </w:r>
      <w:r>
        <w:rPr>
          <w:spacing w:val="2"/>
        </w:rPr>
        <w:t xml:space="preserve"> </w:t>
      </w:r>
      <w:r>
        <w:t>соціально-економічних</w:t>
      </w:r>
      <w:r>
        <w:rPr>
          <w:spacing w:val="-1"/>
        </w:rPr>
        <w:t xml:space="preserve"> </w:t>
      </w:r>
      <w:r>
        <w:t>наслідків.</w:t>
      </w:r>
    </w:p>
    <w:p w:rsidR="00AD7170" w:rsidRDefault="00E6793F">
      <w:pPr>
        <w:pStyle w:val="a3"/>
        <w:ind w:left="759"/>
      </w:pPr>
      <w:r>
        <w:t>РН23.</w:t>
      </w:r>
      <w:r>
        <w:rPr>
          <w:spacing w:val="-5"/>
        </w:rPr>
        <w:t xml:space="preserve"> </w:t>
      </w:r>
      <w:r>
        <w:t>Показувати</w:t>
      </w:r>
      <w:r>
        <w:rPr>
          <w:spacing w:val="-2"/>
        </w:rPr>
        <w:t xml:space="preserve"> </w:t>
      </w:r>
      <w:r>
        <w:t>навички</w:t>
      </w:r>
      <w:r>
        <w:rPr>
          <w:spacing w:val="-4"/>
        </w:rPr>
        <w:t xml:space="preserve"> </w:t>
      </w:r>
      <w:r>
        <w:t>самостійної</w:t>
      </w:r>
      <w:r>
        <w:rPr>
          <w:spacing w:val="-3"/>
        </w:rPr>
        <w:t xml:space="preserve"> </w:t>
      </w:r>
      <w:r>
        <w:t>роботи,</w:t>
      </w:r>
      <w:r>
        <w:rPr>
          <w:spacing w:val="-4"/>
        </w:rPr>
        <w:t xml:space="preserve"> </w:t>
      </w:r>
      <w:r>
        <w:t>демонструвати</w:t>
      </w:r>
      <w:r>
        <w:rPr>
          <w:spacing w:val="-2"/>
        </w:rPr>
        <w:t xml:space="preserve"> </w:t>
      </w:r>
      <w:r>
        <w:t>критичне,</w:t>
      </w:r>
      <w:r>
        <w:rPr>
          <w:spacing w:val="-4"/>
        </w:rPr>
        <w:t xml:space="preserve"> </w:t>
      </w:r>
      <w:r>
        <w:t>креативне,</w:t>
      </w:r>
      <w:r>
        <w:rPr>
          <w:spacing w:val="-3"/>
        </w:rPr>
        <w:t xml:space="preserve"> </w:t>
      </w:r>
      <w:r>
        <w:t>самокритичне</w:t>
      </w:r>
      <w:r>
        <w:rPr>
          <w:spacing w:val="-5"/>
        </w:rPr>
        <w:t xml:space="preserve"> </w:t>
      </w:r>
      <w:r>
        <w:t>мислення.</w:t>
      </w:r>
    </w:p>
    <w:p w:rsidR="00AD7170" w:rsidRDefault="00AD7170">
      <w:pPr>
        <w:sectPr w:rsidR="00AD7170">
          <w:pgSz w:w="16850" w:h="11910" w:orient="landscape"/>
          <w:pgMar w:top="480" w:right="620" w:bottom="280" w:left="940" w:header="708" w:footer="708" w:gutter="0"/>
          <w:cols w:space="720"/>
        </w:sectPr>
      </w:pPr>
    </w:p>
    <w:p w:rsidR="00AD7170" w:rsidRDefault="00E6793F">
      <w:pPr>
        <w:pStyle w:val="1"/>
        <w:numPr>
          <w:ilvl w:val="0"/>
          <w:numId w:val="22"/>
        </w:numPr>
        <w:tabs>
          <w:tab w:val="left" w:pos="5381"/>
        </w:tabs>
        <w:spacing w:before="79"/>
        <w:ind w:left="5380" w:hanging="241"/>
        <w:jc w:val="left"/>
      </w:pPr>
      <w:r>
        <w:lastRenderedPageBreak/>
        <w:t>ОБСЯГ</w:t>
      </w:r>
      <w:r>
        <w:rPr>
          <w:spacing w:val="-1"/>
        </w:rPr>
        <w:t xml:space="preserve"> </w:t>
      </w:r>
      <w:r>
        <w:t>ОСВІТНЬОГО</w:t>
      </w:r>
      <w:r>
        <w:rPr>
          <w:spacing w:val="-1"/>
        </w:rPr>
        <w:t xml:space="preserve"> </w:t>
      </w:r>
      <w:r>
        <w:t>КОМПОНЕНТУ</w:t>
      </w: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3639"/>
        <w:gridCol w:w="3639"/>
        <w:gridCol w:w="3639"/>
      </w:tblGrid>
      <w:tr w:rsidR="00AD7170">
        <w:trPr>
          <w:trHeight w:val="477"/>
        </w:trPr>
        <w:tc>
          <w:tcPr>
            <w:tcW w:w="3639" w:type="dxa"/>
          </w:tcPr>
          <w:p w:rsidR="00AD7170" w:rsidRDefault="00E6793F">
            <w:pPr>
              <w:pStyle w:val="TableParagraph"/>
              <w:spacing w:before="10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3639" w:type="dxa"/>
            <w:tcBorders>
              <w:right w:val="single" w:sz="4" w:space="0" w:color="000000"/>
            </w:tcBorders>
          </w:tcPr>
          <w:p w:rsidR="00AD7170" w:rsidRDefault="00E6793F">
            <w:pPr>
              <w:pStyle w:val="TableParagraph"/>
              <w:spacing w:before="100"/>
              <w:ind w:left="806" w:right="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лекції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</w:tcPr>
          <w:p w:rsidR="00AD7170" w:rsidRDefault="00E6793F">
            <w:pPr>
              <w:pStyle w:val="TableParagraph"/>
              <w:spacing w:before="100"/>
              <w:ind w:left="788" w:right="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3639" w:type="dxa"/>
            <w:tcBorders>
              <w:left w:val="single" w:sz="4" w:space="0" w:color="000000"/>
            </w:tcBorders>
          </w:tcPr>
          <w:p w:rsidR="00AD7170" w:rsidRDefault="00E6793F">
            <w:pPr>
              <w:pStyle w:val="TableParagraph"/>
              <w:spacing w:before="100"/>
              <w:ind w:left="807" w:right="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</w:p>
        </w:tc>
      </w:tr>
      <w:tr w:rsidR="00AD7170">
        <w:trPr>
          <w:trHeight w:val="476"/>
        </w:trPr>
        <w:tc>
          <w:tcPr>
            <w:tcW w:w="3639" w:type="dxa"/>
          </w:tcPr>
          <w:p w:rsidR="00AD7170" w:rsidRDefault="00E6793F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  <w:tc>
          <w:tcPr>
            <w:tcW w:w="3639" w:type="dxa"/>
            <w:tcBorders>
              <w:right w:val="single" w:sz="4" w:space="0" w:color="000000"/>
            </w:tcBorders>
          </w:tcPr>
          <w:p w:rsidR="00AD7170" w:rsidRDefault="00E6793F">
            <w:pPr>
              <w:pStyle w:val="TableParagraph"/>
              <w:spacing w:before="94"/>
              <w:ind w:left="803" w:right="78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39" w:type="dxa"/>
            <w:tcBorders>
              <w:left w:val="single" w:sz="4" w:space="0" w:color="000000"/>
              <w:right w:val="single" w:sz="4" w:space="0" w:color="000000"/>
            </w:tcBorders>
          </w:tcPr>
          <w:p w:rsidR="00AD7170" w:rsidRDefault="00E6793F">
            <w:pPr>
              <w:pStyle w:val="TableParagraph"/>
              <w:spacing w:before="94"/>
              <w:ind w:left="784" w:right="76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39" w:type="dxa"/>
            <w:tcBorders>
              <w:left w:val="single" w:sz="4" w:space="0" w:color="000000"/>
            </w:tcBorders>
          </w:tcPr>
          <w:p w:rsidR="00AD7170" w:rsidRDefault="00E6793F">
            <w:pPr>
              <w:pStyle w:val="TableParagraph"/>
              <w:spacing w:before="94"/>
              <w:ind w:left="807" w:right="788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</w:tbl>
    <w:p w:rsidR="00AD7170" w:rsidRDefault="00AD7170">
      <w:pPr>
        <w:pStyle w:val="a3"/>
        <w:ind w:left="0"/>
        <w:rPr>
          <w:b/>
          <w:sz w:val="26"/>
        </w:rPr>
      </w:pPr>
    </w:p>
    <w:p w:rsidR="00AD7170" w:rsidRDefault="00AD7170">
      <w:pPr>
        <w:pStyle w:val="a3"/>
        <w:spacing w:before="10"/>
        <w:ind w:left="0"/>
        <w:rPr>
          <w:b/>
          <w:sz w:val="21"/>
        </w:rPr>
      </w:pPr>
    </w:p>
    <w:p w:rsidR="00AD7170" w:rsidRDefault="00E6793F">
      <w:pPr>
        <w:pStyle w:val="a4"/>
        <w:numPr>
          <w:ilvl w:val="0"/>
          <w:numId w:val="22"/>
        </w:numPr>
        <w:tabs>
          <w:tab w:val="left" w:pos="5306"/>
        </w:tabs>
        <w:ind w:left="5305" w:hanging="241"/>
        <w:jc w:val="left"/>
        <w:rPr>
          <w:b/>
          <w:sz w:val="24"/>
        </w:rPr>
      </w:pPr>
      <w:r>
        <w:rPr>
          <w:b/>
          <w:sz w:val="24"/>
        </w:rPr>
        <w:t>ПОЛІТИКИ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ОСВІТНЬОГО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КОМПОНЕНТУ</w:t>
      </w:r>
    </w:p>
    <w:tbl>
      <w:tblPr>
        <w:tblStyle w:val="TableNormal"/>
        <w:tblW w:w="0" w:type="auto"/>
        <w:tblInd w:w="564" w:type="dxa"/>
        <w:tblLayout w:type="fixed"/>
        <w:tblLook w:val="01E0" w:firstRow="1" w:lastRow="1" w:firstColumn="1" w:lastColumn="1" w:noHBand="0" w:noVBand="0"/>
      </w:tblPr>
      <w:tblGrid>
        <w:gridCol w:w="604"/>
        <w:gridCol w:w="13706"/>
      </w:tblGrid>
      <w:tr w:rsidR="00AD7170">
        <w:trPr>
          <w:trHeight w:val="293"/>
        </w:trPr>
        <w:tc>
          <w:tcPr>
            <w:tcW w:w="604" w:type="dxa"/>
          </w:tcPr>
          <w:p w:rsidR="00AD7170" w:rsidRDefault="00E6793F">
            <w:pPr>
              <w:pStyle w:val="TableParagraph"/>
              <w:spacing w:line="273" w:lineRule="exact"/>
              <w:ind w:left="20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706" w:type="dxa"/>
          </w:tcPr>
          <w:p w:rsidR="00AD7170" w:rsidRDefault="00E6793F">
            <w:pPr>
              <w:pStyle w:val="TableParagraph"/>
              <w:spacing w:line="272" w:lineRule="exact"/>
              <w:ind w:left="273"/>
              <w:rPr>
                <w:sz w:val="24"/>
              </w:rPr>
            </w:pPr>
            <w:r>
              <w:rPr>
                <w:spacing w:val="-1"/>
                <w:sz w:val="24"/>
              </w:rPr>
              <w:t>Жодні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порушення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доброчесності.</w:t>
            </w:r>
          </w:p>
        </w:tc>
      </w:tr>
      <w:tr w:rsidR="00AD7170">
        <w:trPr>
          <w:trHeight w:val="293"/>
        </w:trPr>
        <w:tc>
          <w:tcPr>
            <w:tcW w:w="604" w:type="dxa"/>
          </w:tcPr>
          <w:p w:rsidR="00AD7170" w:rsidRDefault="00E6793F">
            <w:pPr>
              <w:pStyle w:val="TableParagraph"/>
              <w:spacing w:line="273" w:lineRule="exact"/>
              <w:ind w:left="20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706" w:type="dxa"/>
          </w:tcPr>
          <w:p w:rsidR="00AD7170" w:rsidRDefault="00E6793F">
            <w:pPr>
              <w:pStyle w:val="TableParagraph"/>
              <w:spacing w:line="272" w:lineRule="exact"/>
              <w:ind w:left="273"/>
              <w:rPr>
                <w:sz w:val="24"/>
              </w:rPr>
            </w:pPr>
            <w:r>
              <w:rPr>
                <w:spacing w:val="-6"/>
                <w:sz w:val="24"/>
              </w:rPr>
              <w:t>Здобувач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зобов’язаний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відпрацювати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всі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пропущені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практичні,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лабораторні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або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семінарські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заняття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протягом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двох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тижнів.</w:t>
            </w:r>
          </w:p>
        </w:tc>
      </w:tr>
      <w:tr w:rsidR="00AD7170">
        <w:trPr>
          <w:trHeight w:val="827"/>
        </w:trPr>
        <w:tc>
          <w:tcPr>
            <w:tcW w:w="604" w:type="dxa"/>
          </w:tcPr>
          <w:p w:rsidR="00AD7170" w:rsidRDefault="00E6793F">
            <w:pPr>
              <w:pStyle w:val="TableParagraph"/>
              <w:spacing w:line="289" w:lineRule="exact"/>
              <w:ind w:left="20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706" w:type="dxa"/>
          </w:tcPr>
          <w:p w:rsidR="00AD7170" w:rsidRDefault="00E6793F">
            <w:pPr>
              <w:pStyle w:val="TableParagraph"/>
              <w:spacing w:line="272" w:lineRule="exact"/>
              <w:ind w:left="273"/>
              <w:rPr>
                <w:sz w:val="24"/>
              </w:rPr>
            </w:pPr>
            <w:r>
              <w:rPr>
                <w:spacing w:val="-1"/>
                <w:sz w:val="24"/>
              </w:rPr>
              <w:t>Невідпрацьовані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заняття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(невиконання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навчального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є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підставою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недопущення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здобувача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підсумкового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  <w:p w:rsidR="00AD7170" w:rsidRDefault="00E6793F">
            <w:pPr>
              <w:pStyle w:val="TableParagraph"/>
              <w:spacing w:line="270" w:lineRule="atLeast"/>
              <w:ind w:left="273"/>
              <w:rPr>
                <w:sz w:val="24"/>
              </w:rPr>
            </w:pPr>
            <w:r>
              <w:rPr>
                <w:spacing w:val="-3"/>
                <w:sz w:val="24"/>
              </w:rPr>
              <w:t>(«Положення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бально</w:t>
            </w:r>
            <w:proofErr w:type="spellEnd"/>
            <w:r>
              <w:rPr>
                <w:spacing w:val="-3"/>
                <w:sz w:val="24"/>
              </w:rPr>
              <w:t>-накопичувальну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оцінювання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результатів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навчання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здобувачів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вищої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Мелітопольському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педагогічному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університеті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Богдана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Хмельницького»).</w:t>
            </w:r>
          </w:p>
        </w:tc>
      </w:tr>
      <w:tr w:rsidR="00AD7170">
        <w:trPr>
          <w:trHeight w:val="1104"/>
        </w:trPr>
        <w:tc>
          <w:tcPr>
            <w:tcW w:w="604" w:type="dxa"/>
          </w:tcPr>
          <w:p w:rsidR="00AD7170" w:rsidRDefault="00E6793F">
            <w:pPr>
              <w:pStyle w:val="TableParagraph"/>
              <w:spacing w:line="289" w:lineRule="exact"/>
              <w:ind w:left="20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3706" w:type="dxa"/>
          </w:tcPr>
          <w:p w:rsidR="00AD7170" w:rsidRDefault="00E6793F">
            <w:pPr>
              <w:pStyle w:val="TableParagraph"/>
              <w:ind w:left="273" w:right="19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Здобувач, який </w:t>
            </w:r>
            <w:r>
              <w:rPr>
                <w:spacing w:val="-5"/>
                <w:sz w:val="24"/>
              </w:rPr>
              <w:t>навчається стабільно на «відмінні» оцінки і саме такі оцінки має за періодичні контролі, накопичує впродовж вивчення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навчального курсу 90 і більше балів, має право не складати екзамен з даного освітнього компонента («Положення про </w:t>
            </w:r>
            <w:proofErr w:type="spellStart"/>
            <w:r>
              <w:rPr>
                <w:sz w:val="24"/>
              </w:rPr>
              <w:t>бально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накопичувальну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оцінювання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результатів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навчання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здобувачів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вищої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освіти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Мелітопольському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державному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педагогічному</w:t>
            </w:r>
          </w:p>
          <w:p w:rsidR="00AD7170" w:rsidRDefault="00E6793F">
            <w:pPr>
              <w:pStyle w:val="TableParagraph"/>
              <w:spacing w:line="260" w:lineRule="exact"/>
              <w:ind w:left="273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університеті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імені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Богдана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Хмельницького»)</w:t>
            </w:r>
          </w:p>
        </w:tc>
      </w:tr>
    </w:tbl>
    <w:p w:rsidR="00AD7170" w:rsidRDefault="00E6793F">
      <w:pPr>
        <w:pStyle w:val="1"/>
        <w:numPr>
          <w:ilvl w:val="0"/>
          <w:numId w:val="22"/>
        </w:numPr>
        <w:tabs>
          <w:tab w:val="left" w:pos="5148"/>
        </w:tabs>
        <w:ind w:left="5147" w:hanging="241"/>
        <w:jc w:val="left"/>
      </w:pPr>
      <w:r>
        <w:t>СТРУКТУРА</w:t>
      </w:r>
      <w:r>
        <w:rPr>
          <w:spacing w:val="-2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КОМПОНЕНТУ</w:t>
      </w:r>
    </w:p>
    <w:p w:rsidR="00AD7170" w:rsidRDefault="00E6793F">
      <w:pPr>
        <w:ind w:left="4107"/>
        <w:rPr>
          <w:b/>
          <w:sz w:val="24"/>
        </w:rPr>
      </w:pPr>
      <w:r>
        <w:rPr>
          <w:b/>
          <w:sz w:val="24"/>
        </w:rPr>
        <w:t>7.1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ОСВІТНЬОГО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(ЗАГАЛЬНА)</w:t>
      </w:r>
    </w:p>
    <w:p w:rsidR="00AD7170" w:rsidRDefault="00AD7170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960"/>
        <w:gridCol w:w="3240"/>
        <w:gridCol w:w="1252"/>
        <w:gridCol w:w="1701"/>
        <w:gridCol w:w="1260"/>
        <w:gridCol w:w="2361"/>
      </w:tblGrid>
      <w:tr w:rsidR="00AD7170">
        <w:trPr>
          <w:trHeight w:val="760"/>
        </w:trPr>
        <w:tc>
          <w:tcPr>
            <w:tcW w:w="1260" w:type="dxa"/>
            <w:shd w:val="clear" w:color="auto" w:fill="C5D9F0"/>
          </w:tcPr>
          <w:p w:rsidR="00AD7170" w:rsidRDefault="00E6793F">
            <w:pPr>
              <w:pStyle w:val="TableParagraph"/>
              <w:spacing w:before="99"/>
              <w:ind w:left="316" w:right="71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  <w:tc>
          <w:tcPr>
            <w:tcW w:w="3960" w:type="dxa"/>
            <w:shd w:val="clear" w:color="auto" w:fill="C5D9F0"/>
          </w:tcPr>
          <w:p w:rsidR="00AD7170" w:rsidRDefault="00E6793F">
            <w:pPr>
              <w:pStyle w:val="TableParagraph"/>
              <w:spacing w:before="99"/>
              <w:ind w:left="1685" w:right="1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240" w:type="dxa"/>
            <w:shd w:val="clear" w:color="auto" w:fill="C5D9F0"/>
          </w:tcPr>
          <w:p w:rsidR="00AD7170" w:rsidRDefault="00E6793F">
            <w:pPr>
              <w:pStyle w:val="TableParagraph"/>
              <w:spacing w:before="99"/>
              <w:ind w:left="725" w:right="98" w:hanging="596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діяльності (заняття,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годин)</w:t>
            </w:r>
          </w:p>
        </w:tc>
        <w:tc>
          <w:tcPr>
            <w:tcW w:w="1252" w:type="dxa"/>
            <w:shd w:val="clear" w:color="auto" w:fill="C5D9F0"/>
          </w:tcPr>
          <w:p w:rsidR="00AD7170" w:rsidRDefault="00E6793F">
            <w:pPr>
              <w:pStyle w:val="TableParagraph"/>
              <w:spacing w:before="99"/>
              <w:ind w:left="500" w:right="113" w:hanging="3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Літерату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</w:t>
            </w:r>
          </w:p>
        </w:tc>
        <w:tc>
          <w:tcPr>
            <w:tcW w:w="1701" w:type="dxa"/>
            <w:shd w:val="clear" w:color="auto" w:fill="C5D9F0"/>
          </w:tcPr>
          <w:p w:rsidR="00AD7170" w:rsidRDefault="00E6793F">
            <w:pPr>
              <w:pStyle w:val="TableParagraph"/>
              <w:spacing w:before="99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Завдання</w:t>
            </w:r>
          </w:p>
        </w:tc>
        <w:tc>
          <w:tcPr>
            <w:tcW w:w="1260" w:type="dxa"/>
            <w:shd w:val="clear" w:color="auto" w:fill="C5D9F0"/>
          </w:tcPr>
          <w:p w:rsidR="00AD7170" w:rsidRDefault="00E6793F">
            <w:pPr>
              <w:pStyle w:val="TableParagraph"/>
              <w:spacing w:before="99"/>
              <w:ind w:left="264" w:right="226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Вага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оцінки</w:t>
            </w:r>
          </w:p>
        </w:tc>
        <w:tc>
          <w:tcPr>
            <w:tcW w:w="2361" w:type="dxa"/>
            <w:shd w:val="clear" w:color="auto" w:fill="C5D9F0"/>
          </w:tcPr>
          <w:p w:rsidR="00AD7170" w:rsidRDefault="00E6793F">
            <w:pPr>
              <w:pStyle w:val="TableParagraph"/>
              <w:spacing w:before="99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</w:p>
        </w:tc>
      </w:tr>
      <w:tr w:rsidR="00AD7170">
        <w:trPr>
          <w:trHeight w:val="541"/>
        </w:trPr>
        <w:tc>
          <w:tcPr>
            <w:tcW w:w="15034" w:type="dxa"/>
            <w:gridSpan w:val="7"/>
            <w:shd w:val="clear" w:color="auto" w:fill="00CCFF"/>
          </w:tcPr>
          <w:p w:rsidR="00AD7170" w:rsidRDefault="00E6793F">
            <w:pPr>
              <w:pStyle w:val="TableParagraph"/>
              <w:spacing w:before="97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БІЗНЕС-ПЛАНУВАННЯ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ПІДПРИЄМНИЦЬКОЇ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СУТНІСТЬ,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СТАДІЇ,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ЧЕК-ЛИСТ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РОЗРОБКИ</w:t>
            </w:r>
          </w:p>
        </w:tc>
      </w:tr>
      <w:tr w:rsidR="00AD7170">
        <w:trPr>
          <w:trHeight w:val="2131"/>
        </w:trPr>
        <w:tc>
          <w:tcPr>
            <w:tcW w:w="1260" w:type="dxa"/>
          </w:tcPr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D7170" w:rsidRDefault="00E6793F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0" w:type="dxa"/>
          </w:tcPr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E6793F">
            <w:pPr>
              <w:pStyle w:val="TableParagraph"/>
              <w:spacing w:before="186"/>
              <w:ind w:left="100" w:right="574"/>
              <w:rPr>
                <w:sz w:val="24"/>
              </w:rPr>
            </w:pPr>
            <w:r>
              <w:rPr>
                <w:sz w:val="24"/>
              </w:rPr>
              <w:t>Сутність,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класифікація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бізнес-планів.</w:t>
            </w:r>
          </w:p>
        </w:tc>
        <w:tc>
          <w:tcPr>
            <w:tcW w:w="3240" w:type="dxa"/>
          </w:tcPr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D7170" w:rsidRDefault="00E6793F">
            <w:pPr>
              <w:pStyle w:val="TableParagraph"/>
              <w:ind w:left="101" w:right="50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AD7170" w:rsidRDefault="00E6793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1252" w:type="dxa"/>
          </w:tcPr>
          <w:p w:rsidR="00AD7170" w:rsidRDefault="00AD717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D7170" w:rsidRDefault="00E6793F">
            <w:pPr>
              <w:pStyle w:val="TableParagraph"/>
              <w:spacing w:before="1"/>
              <w:ind w:left="111" w:right="95" w:hanging="2"/>
              <w:jc w:val="center"/>
              <w:rPr>
                <w:sz w:val="24"/>
              </w:rPr>
            </w:pPr>
            <w:r>
              <w:rPr>
                <w:sz w:val="24"/>
              </w:rPr>
              <w:t>Основна,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ресурси</w:t>
            </w:r>
          </w:p>
        </w:tc>
        <w:tc>
          <w:tcPr>
            <w:tcW w:w="1701" w:type="dxa"/>
          </w:tcPr>
          <w:p w:rsidR="00AD7170" w:rsidRDefault="00E6793F">
            <w:pPr>
              <w:pStyle w:val="TableParagraph"/>
              <w:spacing w:before="95"/>
              <w:ind w:left="136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перегляд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презентації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1260" w:type="dxa"/>
          </w:tcPr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D7170" w:rsidRDefault="00E6793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1" w:type="dxa"/>
          </w:tcPr>
          <w:p w:rsidR="00AD7170" w:rsidRDefault="00AD717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D7170" w:rsidRDefault="00E6793F">
            <w:pPr>
              <w:pStyle w:val="TableParagraph"/>
              <w:tabs>
                <w:tab w:val="left" w:pos="1387"/>
              </w:tabs>
              <w:spacing w:before="1"/>
              <w:ind w:left="104" w:right="82"/>
              <w:rPr>
                <w:sz w:val="24"/>
              </w:rPr>
            </w:pPr>
            <w:r>
              <w:rPr>
                <w:sz w:val="24"/>
              </w:rPr>
              <w:t>впродовж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(перший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періодичний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AD7170">
        <w:trPr>
          <w:trHeight w:val="1029"/>
        </w:trPr>
        <w:tc>
          <w:tcPr>
            <w:tcW w:w="1260" w:type="dxa"/>
          </w:tcPr>
          <w:p w:rsidR="00AD7170" w:rsidRDefault="00AD717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D7170" w:rsidRDefault="00E6793F">
            <w:pPr>
              <w:pStyle w:val="TableParagraph"/>
              <w:spacing w:before="1"/>
              <w:ind w:left="4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0" w:type="dxa"/>
          </w:tcPr>
          <w:p w:rsidR="00AD7170" w:rsidRDefault="00AD717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7170" w:rsidRDefault="00E6793F">
            <w:pPr>
              <w:pStyle w:val="TableParagraph"/>
              <w:ind w:left="100" w:right="239"/>
              <w:rPr>
                <w:sz w:val="24"/>
              </w:rPr>
            </w:pPr>
            <w:r>
              <w:rPr>
                <w:sz w:val="24"/>
              </w:rPr>
              <w:t>Підготовча стадія розробки бізнес-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3240" w:type="dxa"/>
          </w:tcPr>
          <w:p w:rsidR="00AD7170" w:rsidRDefault="00E6793F">
            <w:pPr>
              <w:pStyle w:val="TableParagraph"/>
              <w:spacing w:before="95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AD7170" w:rsidRDefault="00E6793F">
            <w:pPr>
              <w:pStyle w:val="TableParagraph"/>
              <w:ind w:left="101" w:right="205"/>
              <w:rPr>
                <w:sz w:val="24"/>
              </w:rPr>
            </w:pPr>
            <w:r>
              <w:rPr>
                <w:sz w:val="24"/>
              </w:rPr>
              <w:t>Практичне заняття (2 год.)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1252" w:type="dxa"/>
          </w:tcPr>
          <w:p w:rsidR="00AD7170" w:rsidRDefault="00E6793F">
            <w:pPr>
              <w:pStyle w:val="TableParagraph"/>
              <w:spacing w:before="95"/>
              <w:ind w:left="101" w:right="88"/>
              <w:rPr>
                <w:sz w:val="24"/>
              </w:rPr>
            </w:pPr>
            <w:r>
              <w:rPr>
                <w:sz w:val="24"/>
              </w:rPr>
              <w:t>Основна,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701" w:type="dxa"/>
          </w:tcPr>
          <w:p w:rsidR="00AD7170" w:rsidRDefault="00E6793F">
            <w:pPr>
              <w:pStyle w:val="TableParagraph"/>
              <w:spacing w:before="95"/>
              <w:ind w:left="136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перегляд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презентації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додаткового</w:t>
            </w:r>
          </w:p>
        </w:tc>
        <w:tc>
          <w:tcPr>
            <w:tcW w:w="1260" w:type="dxa"/>
          </w:tcPr>
          <w:p w:rsidR="00AD7170" w:rsidRDefault="00AD717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D7170" w:rsidRDefault="00E6793F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1" w:type="dxa"/>
          </w:tcPr>
          <w:p w:rsidR="00AD7170" w:rsidRDefault="00E6793F">
            <w:pPr>
              <w:pStyle w:val="TableParagraph"/>
              <w:spacing w:before="95"/>
              <w:ind w:left="104" w:right="285"/>
              <w:rPr>
                <w:sz w:val="24"/>
              </w:rPr>
            </w:pPr>
            <w:r>
              <w:rPr>
                <w:sz w:val="24"/>
              </w:rPr>
              <w:t>впродовж першого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(перший</w:t>
            </w:r>
          </w:p>
        </w:tc>
      </w:tr>
    </w:tbl>
    <w:p w:rsidR="00AD7170" w:rsidRDefault="00AD7170">
      <w:pPr>
        <w:rPr>
          <w:sz w:val="24"/>
        </w:rPr>
        <w:sectPr w:rsidR="00AD7170">
          <w:pgSz w:w="16850" w:h="11910" w:orient="landscape"/>
          <w:pgMar w:top="480" w:right="620" w:bottom="280" w:left="940" w:header="708" w:footer="70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960"/>
        <w:gridCol w:w="3240"/>
        <w:gridCol w:w="1252"/>
        <w:gridCol w:w="1701"/>
        <w:gridCol w:w="1260"/>
        <w:gridCol w:w="2361"/>
      </w:tblGrid>
      <w:tr w:rsidR="00AD7170">
        <w:trPr>
          <w:trHeight w:val="1305"/>
        </w:trPr>
        <w:tc>
          <w:tcPr>
            <w:tcW w:w="1260" w:type="dxa"/>
          </w:tcPr>
          <w:p w:rsidR="00AD7170" w:rsidRDefault="00AD7170">
            <w:pPr>
              <w:pStyle w:val="TableParagraph"/>
              <w:rPr>
                <w:sz w:val="24"/>
              </w:rPr>
            </w:pPr>
          </w:p>
        </w:tc>
        <w:tc>
          <w:tcPr>
            <w:tcW w:w="3960" w:type="dxa"/>
          </w:tcPr>
          <w:p w:rsidR="00AD7170" w:rsidRDefault="00AD7170"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</w:tcPr>
          <w:p w:rsidR="00AD7170" w:rsidRDefault="00AD7170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</w:tcPr>
          <w:p w:rsidR="00AD7170" w:rsidRDefault="00E6793F">
            <w:pPr>
              <w:pStyle w:val="TableParagraph"/>
              <w:spacing w:before="95"/>
              <w:ind w:left="101" w:right="254"/>
              <w:rPr>
                <w:sz w:val="24"/>
              </w:rPr>
            </w:pPr>
            <w:r>
              <w:rPr>
                <w:sz w:val="24"/>
              </w:rPr>
              <w:t>інтернет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ресурси</w:t>
            </w:r>
          </w:p>
        </w:tc>
        <w:tc>
          <w:tcPr>
            <w:tcW w:w="1701" w:type="dxa"/>
          </w:tcPr>
          <w:p w:rsidR="00AD7170" w:rsidRDefault="00E6793F">
            <w:pPr>
              <w:pStyle w:val="TableParagraph"/>
              <w:spacing w:before="95"/>
              <w:ind w:left="321" w:right="304"/>
              <w:jc w:val="both"/>
              <w:rPr>
                <w:sz w:val="24"/>
              </w:rPr>
            </w:pPr>
            <w:r>
              <w:rPr>
                <w:sz w:val="24"/>
              </w:rPr>
              <w:t>матеріалу,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виконати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1260" w:type="dxa"/>
          </w:tcPr>
          <w:p w:rsidR="00AD7170" w:rsidRDefault="00AD7170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</w:tcPr>
          <w:p w:rsidR="00AD7170" w:rsidRDefault="00E6793F">
            <w:pPr>
              <w:pStyle w:val="TableParagraph"/>
              <w:spacing w:before="95"/>
              <w:ind w:left="104" w:right="928"/>
              <w:rPr>
                <w:sz w:val="24"/>
              </w:rPr>
            </w:pPr>
            <w:r>
              <w:rPr>
                <w:sz w:val="24"/>
              </w:rPr>
              <w:t>періодичний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AD7170">
        <w:trPr>
          <w:trHeight w:val="2131"/>
        </w:trPr>
        <w:tc>
          <w:tcPr>
            <w:tcW w:w="1260" w:type="dxa"/>
          </w:tcPr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D7170" w:rsidRDefault="00E6793F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0" w:type="dxa"/>
          </w:tcPr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E6793F">
            <w:pPr>
              <w:pStyle w:val="TableParagraph"/>
              <w:spacing w:before="185"/>
              <w:ind w:left="100" w:right="675" w:firstLine="60"/>
              <w:rPr>
                <w:sz w:val="24"/>
              </w:rPr>
            </w:pPr>
            <w:r>
              <w:rPr>
                <w:sz w:val="24"/>
              </w:rPr>
              <w:t>Структура, логіка розробки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бізнес-плану</w:t>
            </w:r>
          </w:p>
        </w:tc>
        <w:tc>
          <w:tcPr>
            <w:tcW w:w="3240" w:type="dxa"/>
          </w:tcPr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D7170" w:rsidRDefault="00E6793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AD7170" w:rsidRDefault="00E6793F">
            <w:pPr>
              <w:pStyle w:val="TableParagraph"/>
              <w:spacing w:before="44" w:line="276" w:lineRule="auto"/>
              <w:ind w:left="101" w:right="382"/>
              <w:rPr>
                <w:sz w:val="24"/>
              </w:rPr>
            </w:pPr>
            <w:r>
              <w:rPr>
                <w:sz w:val="24"/>
              </w:rPr>
              <w:t>Практичне заняття (2 год.)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1252" w:type="dxa"/>
          </w:tcPr>
          <w:p w:rsidR="00AD7170" w:rsidRDefault="00E6793F">
            <w:pPr>
              <w:pStyle w:val="TableParagraph"/>
              <w:spacing w:before="95"/>
              <w:ind w:left="101" w:right="88"/>
              <w:rPr>
                <w:sz w:val="24"/>
              </w:rPr>
            </w:pPr>
            <w:r>
              <w:rPr>
                <w:sz w:val="24"/>
              </w:rPr>
              <w:t>Основна,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ресурси</w:t>
            </w:r>
          </w:p>
        </w:tc>
        <w:tc>
          <w:tcPr>
            <w:tcW w:w="1701" w:type="dxa"/>
          </w:tcPr>
          <w:p w:rsidR="00AD7170" w:rsidRDefault="00E6793F">
            <w:pPr>
              <w:pStyle w:val="TableParagraph"/>
              <w:spacing w:before="95"/>
              <w:ind w:left="136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перегляд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презентації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1260" w:type="dxa"/>
          </w:tcPr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D7170" w:rsidRDefault="00E6793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1" w:type="dxa"/>
          </w:tcPr>
          <w:p w:rsidR="00AD7170" w:rsidRDefault="00E6793F">
            <w:pPr>
              <w:pStyle w:val="TableParagraph"/>
              <w:spacing w:before="95"/>
              <w:ind w:left="104" w:right="285"/>
              <w:rPr>
                <w:sz w:val="24"/>
              </w:rPr>
            </w:pPr>
            <w:r>
              <w:rPr>
                <w:sz w:val="24"/>
              </w:rPr>
              <w:t>впродовж першого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семестру (перший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AD7170">
        <w:trPr>
          <w:trHeight w:val="705"/>
        </w:trPr>
        <w:tc>
          <w:tcPr>
            <w:tcW w:w="15034" w:type="dxa"/>
            <w:gridSpan w:val="7"/>
            <w:shd w:val="clear" w:color="auto" w:fill="00CCFF"/>
          </w:tcPr>
          <w:p w:rsidR="00AD7170" w:rsidRDefault="00E6793F">
            <w:pPr>
              <w:pStyle w:val="TableParagraph"/>
              <w:spacing w:before="215"/>
              <w:ind w:left="5908" w:right="5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бізнес-плану</w:t>
            </w:r>
          </w:p>
        </w:tc>
      </w:tr>
      <w:tr w:rsidR="00AD7170">
        <w:trPr>
          <w:trHeight w:val="2131"/>
        </w:trPr>
        <w:tc>
          <w:tcPr>
            <w:tcW w:w="1260" w:type="dxa"/>
          </w:tcPr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D7170" w:rsidRDefault="00E6793F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0" w:type="dxa"/>
          </w:tcPr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E6793F">
            <w:pPr>
              <w:pStyle w:val="TableParagraph"/>
              <w:spacing w:before="186"/>
              <w:ind w:left="100" w:right="973"/>
              <w:rPr>
                <w:sz w:val="24"/>
              </w:rPr>
            </w:pPr>
            <w:r>
              <w:rPr>
                <w:sz w:val="24"/>
              </w:rPr>
              <w:t>Галузь, підприємство і його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продукція.</w:t>
            </w:r>
          </w:p>
        </w:tc>
        <w:tc>
          <w:tcPr>
            <w:tcW w:w="3240" w:type="dxa"/>
          </w:tcPr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D7170" w:rsidRDefault="00E6793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AD7170" w:rsidRDefault="00E6793F">
            <w:pPr>
              <w:pStyle w:val="TableParagraph"/>
              <w:ind w:left="101" w:right="205"/>
              <w:rPr>
                <w:sz w:val="24"/>
              </w:rPr>
            </w:pPr>
            <w:r>
              <w:rPr>
                <w:sz w:val="24"/>
              </w:rPr>
              <w:t>Практичне заняття (2 год.)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1252" w:type="dxa"/>
          </w:tcPr>
          <w:p w:rsidR="00AD7170" w:rsidRDefault="00E6793F">
            <w:pPr>
              <w:pStyle w:val="TableParagraph"/>
              <w:spacing w:before="95"/>
              <w:ind w:left="111" w:right="95" w:hanging="2"/>
              <w:jc w:val="center"/>
              <w:rPr>
                <w:sz w:val="24"/>
              </w:rPr>
            </w:pPr>
            <w:r>
              <w:rPr>
                <w:sz w:val="24"/>
              </w:rPr>
              <w:t>Основна,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ресурси</w:t>
            </w:r>
          </w:p>
        </w:tc>
        <w:tc>
          <w:tcPr>
            <w:tcW w:w="1701" w:type="dxa"/>
          </w:tcPr>
          <w:p w:rsidR="00AD7170" w:rsidRDefault="00E6793F">
            <w:pPr>
              <w:pStyle w:val="TableParagraph"/>
              <w:spacing w:before="95"/>
              <w:ind w:left="136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перегляд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презентації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1260" w:type="dxa"/>
          </w:tcPr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D7170" w:rsidRDefault="00E6793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1" w:type="dxa"/>
          </w:tcPr>
          <w:p w:rsidR="00AD7170" w:rsidRDefault="00AD717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D7170" w:rsidRDefault="00E6793F">
            <w:pPr>
              <w:pStyle w:val="TableParagraph"/>
              <w:tabs>
                <w:tab w:val="left" w:pos="1387"/>
                <w:tab w:val="left" w:pos="1466"/>
              </w:tabs>
              <w:spacing w:before="1"/>
              <w:ind w:left="104" w:right="83"/>
              <w:rPr>
                <w:sz w:val="24"/>
              </w:rPr>
            </w:pPr>
            <w:r>
              <w:rPr>
                <w:sz w:val="24"/>
              </w:rPr>
              <w:t>впродовж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(другий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періодичний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AD7170">
        <w:trPr>
          <w:trHeight w:val="2133"/>
        </w:trPr>
        <w:tc>
          <w:tcPr>
            <w:tcW w:w="1260" w:type="dxa"/>
          </w:tcPr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D7170" w:rsidRDefault="00E6793F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0" w:type="dxa"/>
          </w:tcPr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D7170" w:rsidRDefault="00E6793F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Маркетинг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3240" w:type="dxa"/>
          </w:tcPr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D7170" w:rsidRDefault="00E6793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AD7170" w:rsidRDefault="00E6793F">
            <w:pPr>
              <w:pStyle w:val="TableParagraph"/>
              <w:spacing w:before="41" w:line="278" w:lineRule="auto"/>
              <w:ind w:left="101" w:right="382"/>
              <w:rPr>
                <w:sz w:val="24"/>
              </w:rPr>
            </w:pPr>
            <w:r>
              <w:rPr>
                <w:sz w:val="24"/>
              </w:rPr>
              <w:t>Практичне заняття (2 год.)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1252" w:type="dxa"/>
          </w:tcPr>
          <w:p w:rsidR="00AD7170" w:rsidRDefault="00E6793F">
            <w:pPr>
              <w:pStyle w:val="TableParagraph"/>
              <w:spacing w:before="95"/>
              <w:ind w:left="111" w:right="95" w:hanging="2"/>
              <w:jc w:val="center"/>
              <w:rPr>
                <w:sz w:val="24"/>
              </w:rPr>
            </w:pPr>
            <w:r>
              <w:rPr>
                <w:sz w:val="24"/>
              </w:rPr>
              <w:t>Основна,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ресурси</w:t>
            </w:r>
          </w:p>
        </w:tc>
        <w:tc>
          <w:tcPr>
            <w:tcW w:w="1701" w:type="dxa"/>
          </w:tcPr>
          <w:p w:rsidR="00AD7170" w:rsidRDefault="00E6793F">
            <w:pPr>
              <w:pStyle w:val="TableParagraph"/>
              <w:spacing w:before="95"/>
              <w:ind w:left="136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перегляд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презентації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1260" w:type="dxa"/>
          </w:tcPr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D7170" w:rsidRDefault="00E6793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1" w:type="dxa"/>
          </w:tcPr>
          <w:p w:rsidR="00AD7170" w:rsidRDefault="00E6793F">
            <w:pPr>
              <w:pStyle w:val="TableParagraph"/>
              <w:spacing w:before="95"/>
              <w:ind w:left="104" w:right="285"/>
              <w:rPr>
                <w:sz w:val="24"/>
              </w:rPr>
            </w:pPr>
            <w:r>
              <w:rPr>
                <w:sz w:val="24"/>
              </w:rPr>
              <w:t>впродовж першого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семестру (другий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AD7170">
        <w:trPr>
          <w:trHeight w:val="1581"/>
        </w:trPr>
        <w:tc>
          <w:tcPr>
            <w:tcW w:w="1260" w:type="dxa"/>
          </w:tcPr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D7170" w:rsidRDefault="00E6793F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0" w:type="dxa"/>
          </w:tcPr>
          <w:p w:rsidR="00AD7170" w:rsidRDefault="00AD717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D7170" w:rsidRDefault="00E6793F">
            <w:pPr>
              <w:pStyle w:val="TableParagraph"/>
              <w:spacing w:before="1"/>
              <w:ind w:left="100" w:right="371"/>
              <w:rPr>
                <w:sz w:val="24"/>
              </w:rPr>
            </w:pPr>
            <w:r>
              <w:rPr>
                <w:sz w:val="24"/>
              </w:rPr>
              <w:t>Виробничий план (план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 продукції / 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послуг)</w:t>
            </w:r>
          </w:p>
        </w:tc>
        <w:tc>
          <w:tcPr>
            <w:tcW w:w="3240" w:type="dxa"/>
          </w:tcPr>
          <w:p w:rsidR="00AD7170" w:rsidRDefault="00AD7170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D7170" w:rsidRDefault="00E6793F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AD7170" w:rsidRDefault="00E6793F">
            <w:pPr>
              <w:pStyle w:val="TableParagraph"/>
              <w:ind w:left="101" w:right="205"/>
              <w:rPr>
                <w:sz w:val="24"/>
              </w:rPr>
            </w:pPr>
            <w:r>
              <w:rPr>
                <w:sz w:val="24"/>
              </w:rPr>
              <w:t>Практичне заняття (2 год.)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1252" w:type="dxa"/>
          </w:tcPr>
          <w:p w:rsidR="00AD7170" w:rsidRDefault="00E6793F">
            <w:pPr>
              <w:pStyle w:val="TableParagraph"/>
              <w:spacing w:before="95"/>
              <w:ind w:left="111" w:right="95" w:hanging="2"/>
              <w:jc w:val="center"/>
              <w:rPr>
                <w:sz w:val="24"/>
              </w:rPr>
            </w:pPr>
            <w:r>
              <w:rPr>
                <w:sz w:val="24"/>
              </w:rPr>
              <w:t>Основна,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ресурси</w:t>
            </w:r>
          </w:p>
        </w:tc>
        <w:tc>
          <w:tcPr>
            <w:tcW w:w="1701" w:type="dxa"/>
          </w:tcPr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E6793F">
            <w:pPr>
              <w:pStyle w:val="TableParagraph"/>
              <w:spacing w:before="208"/>
              <w:ind w:left="217" w:right="183" w:firstLine="211"/>
              <w:rPr>
                <w:sz w:val="24"/>
              </w:rPr>
            </w:pPr>
            <w:r>
              <w:rPr>
                <w:sz w:val="24"/>
              </w:rPr>
              <w:t>Скласти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презентацію</w:t>
            </w:r>
          </w:p>
        </w:tc>
        <w:tc>
          <w:tcPr>
            <w:tcW w:w="1260" w:type="dxa"/>
          </w:tcPr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spacing w:before="3"/>
              <w:rPr>
                <w:b/>
                <w:sz w:val="30"/>
              </w:rPr>
            </w:pPr>
          </w:p>
          <w:p w:rsidR="00AD7170" w:rsidRDefault="00E6793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1" w:type="dxa"/>
          </w:tcPr>
          <w:p w:rsidR="00AD7170" w:rsidRDefault="00E6793F">
            <w:pPr>
              <w:pStyle w:val="TableParagraph"/>
              <w:spacing w:before="95"/>
              <w:ind w:left="104" w:right="285"/>
              <w:rPr>
                <w:sz w:val="24"/>
              </w:rPr>
            </w:pPr>
            <w:r>
              <w:rPr>
                <w:sz w:val="24"/>
              </w:rPr>
              <w:t>впродовж першого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семестру (другий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</w:tbl>
    <w:p w:rsidR="00AD7170" w:rsidRDefault="00AD7170">
      <w:pPr>
        <w:rPr>
          <w:sz w:val="24"/>
        </w:rPr>
        <w:sectPr w:rsidR="00AD7170">
          <w:pgSz w:w="16850" w:h="11910" w:orient="landscape"/>
          <w:pgMar w:top="560" w:right="620" w:bottom="280" w:left="940" w:header="708" w:footer="70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960"/>
        <w:gridCol w:w="3240"/>
        <w:gridCol w:w="1252"/>
        <w:gridCol w:w="1701"/>
        <w:gridCol w:w="1260"/>
        <w:gridCol w:w="2361"/>
      </w:tblGrid>
      <w:tr w:rsidR="00AD7170">
        <w:trPr>
          <w:trHeight w:val="2133"/>
        </w:trPr>
        <w:tc>
          <w:tcPr>
            <w:tcW w:w="1260" w:type="dxa"/>
          </w:tcPr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D7170" w:rsidRDefault="00E6793F">
            <w:pPr>
              <w:pStyle w:val="TableParagraph"/>
              <w:ind w:left="470" w:right="4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0" w:type="dxa"/>
          </w:tcPr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E6793F">
            <w:pPr>
              <w:pStyle w:val="TableParagraph"/>
              <w:spacing w:before="188"/>
              <w:ind w:left="100" w:right="712"/>
              <w:rPr>
                <w:sz w:val="24"/>
              </w:rPr>
            </w:pPr>
            <w:r>
              <w:rPr>
                <w:sz w:val="24"/>
              </w:rPr>
              <w:t>Організаційний та фінансовий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плани.</w:t>
            </w:r>
          </w:p>
        </w:tc>
        <w:tc>
          <w:tcPr>
            <w:tcW w:w="3240" w:type="dxa"/>
          </w:tcPr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D7170" w:rsidRDefault="00E6793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AD7170" w:rsidRDefault="00E6793F">
            <w:pPr>
              <w:pStyle w:val="TableParagraph"/>
              <w:spacing w:before="41" w:line="276" w:lineRule="auto"/>
              <w:ind w:left="101" w:right="382"/>
              <w:rPr>
                <w:sz w:val="24"/>
              </w:rPr>
            </w:pPr>
            <w:r>
              <w:rPr>
                <w:sz w:val="24"/>
              </w:rPr>
              <w:t>Практичне заняття (2 год.)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1252" w:type="dxa"/>
          </w:tcPr>
          <w:p w:rsidR="00AD7170" w:rsidRDefault="00E6793F">
            <w:pPr>
              <w:pStyle w:val="TableParagraph"/>
              <w:spacing w:before="95"/>
              <w:ind w:left="111" w:right="95" w:hanging="2"/>
              <w:jc w:val="center"/>
              <w:rPr>
                <w:sz w:val="24"/>
              </w:rPr>
            </w:pPr>
            <w:r>
              <w:rPr>
                <w:sz w:val="24"/>
              </w:rPr>
              <w:t>Основна,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ресурси</w:t>
            </w:r>
          </w:p>
        </w:tc>
        <w:tc>
          <w:tcPr>
            <w:tcW w:w="1701" w:type="dxa"/>
          </w:tcPr>
          <w:p w:rsidR="00AD7170" w:rsidRDefault="00E6793F">
            <w:pPr>
              <w:pStyle w:val="TableParagraph"/>
              <w:spacing w:before="95"/>
              <w:ind w:left="136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перегляд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презентації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додаткового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1260" w:type="dxa"/>
          </w:tcPr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D7170" w:rsidRDefault="00E6793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1" w:type="dxa"/>
          </w:tcPr>
          <w:p w:rsidR="00AD7170" w:rsidRDefault="00E6793F">
            <w:pPr>
              <w:pStyle w:val="TableParagraph"/>
              <w:spacing w:before="95"/>
              <w:ind w:left="104" w:right="285"/>
              <w:rPr>
                <w:sz w:val="24"/>
              </w:rPr>
            </w:pPr>
            <w:r>
              <w:rPr>
                <w:sz w:val="24"/>
              </w:rPr>
              <w:t>впродовж першого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семестру (другий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AD7170">
        <w:trPr>
          <w:trHeight w:val="1579"/>
        </w:trPr>
        <w:tc>
          <w:tcPr>
            <w:tcW w:w="1260" w:type="dxa"/>
          </w:tcPr>
          <w:p w:rsidR="00AD7170" w:rsidRDefault="00AD7170">
            <w:pPr>
              <w:pStyle w:val="TableParagraph"/>
              <w:rPr>
                <w:sz w:val="24"/>
              </w:rPr>
            </w:pPr>
          </w:p>
        </w:tc>
        <w:tc>
          <w:tcPr>
            <w:tcW w:w="3960" w:type="dxa"/>
          </w:tcPr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E6793F">
            <w:pPr>
              <w:pStyle w:val="TableParagraph"/>
              <w:spacing w:before="209"/>
              <w:ind w:left="100" w:right="426"/>
              <w:rPr>
                <w:sz w:val="24"/>
              </w:rPr>
            </w:pPr>
            <w:r>
              <w:rPr>
                <w:sz w:val="24"/>
              </w:rPr>
              <w:t>Сутність,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класифікація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ризиків.</w:t>
            </w:r>
          </w:p>
        </w:tc>
        <w:tc>
          <w:tcPr>
            <w:tcW w:w="3240" w:type="dxa"/>
          </w:tcPr>
          <w:p w:rsidR="00AD7170" w:rsidRDefault="00AD717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AD7170" w:rsidRDefault="00E6793F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  <w:p w:rsidR="00AD7170" w:rsidRDefault="00E6793F">
            <w:pPr>
              <w:pStyle w:val="TableParagraph"/>
              <w:spacing w:before="42" w:line="278" w:lineRule="auto"/>
              <w:ind w:left="101" w:right="382"/>
              <w:rPr>
                <w:sz w:val="24"/>
              </w:rPr>
            </w:pPr>
            <w:r>
              <w:rPr>
                <w:sz w:val="24"/>
              </w:rPr>
              <w:t>Практичне заняття (4 год.)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год.)</w:t>
            </w:r>
          </w:p>
        </w:tc>
        <w:tc>
          <w:tcPr>
            <w:tcW w:w="1252" w:type="dxa"/>
          </w:tcPr>
          <w:p w:rsidR="00AD7170" w:rsidRDefault="00E6793F">
            <w:pPr>
              <w:pStyle w:val="TableParagraph"/>
              <w:spacing w:before="95"/>
              <w:ind w:left="111" w:right="95" w:hanging="2"/>
              <w:jc w:val="center"/>
              <w:rPr>
                <w:sz w:val="24"/>
              </w:rPr>
            </w:pPr>
            <w:r>
              <w:rPr>
                <w:sz w:val="24"/>
              </w:rPr>
              <w:t>Основна,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ресурси</w:t>
            </w:r>
          </w:p>
        </w:tc>
        <w:tc>
          <w:tcPr>
            <w:tcW w:w="1701" w:type="dxa"/>
          </w:tcPr>
          <w:p w:rsidR="00AD7170" w:rsidRDefault="00E6793F">
            <w:pPr>
              <w:pStyle w:val="TableParagraph"/>
              <w:spacing w:before="231"/>
              <w:ind w:left="273" w:right="260" w:hanging="2"/>
              <w:jc w:val="center"/>
              <w:rPr>
                <w:sz w:val="24"/>
              </w:rPr>
            </w:pPr>
            <w:r>
              <w:rPr>
                <w:sz w:val="24"/>
              </w:rPr>
              <w:t>Розробити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виріішення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конфліктів</w:t>
            </w:r>
          </w:p>
        </w:tc>
        <w:tc>
          <w:tcPr>
            <w:tcW w:w="1260" w:type="dxa"/>
          </w:tcPr>
          <w:p w:rsidR="00AD7170" w:rsidRDefault="00AD7170"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</w:tcPr>
          <w:p w:rsidR="00AD7170" w:rsidRDefault="00E6793F">
            <w:pPr>
              <w:pStyle w:val="TableParagraph"/>
              <w:spacing w:before="95"/>
              <w:ind w:left="104" w:right="285"/>
              <w:rPr>
                <w:sz w:val="24"/>
              </w:rPr>
            </w:pPr>
            <w:r>
              <w:rPr>
                <w:sz w:val="24"/>
              </w:rPr>
              <w:t>впродовж першого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семестру (другий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</w:tbl>
    <w:p w:rsidR="00AD7170" w:rsidRDefault="00AD7170">
      <w:pPr>
        <w:pStyle w:val="a3"/>
        <w:spacing w:before="1"/>
        <w:ind w:left="0"/>
        <w:rPr>
          <w:b/>
          <w:sz w:val="16"/>
        </w:rPr>
      </w:pPr>
    </w:p>
    <w:p w:rsidR="00AD7170" w:rsidRDefault="00E6793F">
      <w:pPr>
        <w:pStyle w:val="1"/>
        <w:numPr>
          <w:ilvl w:val="0"/>
          <w:numId w:val="20"/>
        </w:numPr>
        <w:tabs>
          <w:tab w:val="left" w:pos="3998"/>
        </w:tabs>
        <w:spacing w:before="90"/>
        <w:ind w:hanging="241"/>
        <w:jc w:val="left"/>
      </w:pPr>
      <w:r>
        <w:t>2</w:t>
      </w:r>
      <w:r>
        <w:rPr>
          <w:spacing w:val="-1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ОСВІТНЬОГО</w:t>
      </w:r>
      <w:r>
        <w:rPr>
          <w:spacing w:val="-1"/>
        </w:rPr>
        <w:t xml:space="preserve"> </w:t>
      </w:r>
      <w:r>
        <w:t>КОМПОНЕНТУ</w:t>
      </w:r>
      <w:r>
        <w:rPr>
          <w:spacing w:val="-2"/>
        </w:rPr>
        <w:t xml:space="preserve"> </w:t>
      </w:r>
      <w:r>
        <w:t>(ЛЕКЦІЙНИЙ</w:t>
      </w:r>
      <w:r>
        <w:rPr>
          <w:spacing w:val="-2"/>
        </w:rPr>
        <w:t xml:space="preserve"> </w:t>
      </w:r>
      <w:r>
        <w:t>БЛОК)</w:t>
      </w:r>
    </w:p>
    <w:p w:rsidR="00AD7170" w:rsidRDefault="00AD7170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9090"/>
      </w:tblGrid>
      <w:tr w:rsidR="00AD7170">
        <w:trPr>
          <w:trHeight w:val="275"/>
        </w:trPr>
        <w:tc>
          <w:tcPr>
            <w:tcW w:w="5509" w:type="dxa"/>
          </w:tcPr>
          <w:p w:rsidR="00AD7170" w:rsidRDefault="00E6793F">
            <w:pPr>
              <w:pStyle w:val="TableParagraph"/>
              <w:spacing w:line="256" w:lineRule="exact"/>
              <w:ind w:left="2104" w:right="2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лекції</w:t>
            </w:r>
          </w:p>
        </w:tc>
        <w:tc>
          <w:tcPr>
            <w:tcW w:w="9090" w:type="dxa"/>
          </w:tcPr>
          <w:p w:rsidR="00AD7170" w:rsidRDefault="00E6793F">
            <w:pPr>
              <w:pStyle w:val="TableParagraph"/>
              <w:spacing w:line="256" w:lineRule="exact"/>
              <w:ind w:left="3881" w:right="38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лекції</w:t>
            </w:r>
          </w:p>
        </w:tc>
      </w:tr>
      <w:tr w:rsidR="00AD7170">
        <w:trPr>
          <w:trHeight w:val="830"/>
        </w:trPr>
        <w:tc>
          <w:tcPr>
            <w:tcW w:w="5509" w:type="dxa"/>
          </w:tcPr>
          <w:p w:rsidR="00AD7170" w:rsidRDefault="00E6793F">
            <w:pPr>
              <w:pStyle w:val="TableParagraph"/>
              <w:ind w:left="110" w:right="4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Сутність,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класифікація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бізнес-планів.</w:t>
            </w:r>
          </w:p>
        </w:tc>
        <w:tc>
          <w:tcPr>
            <w:tcW w:w="9090" w:type="dxa"/>
          </w:tcPr>
          <w:p w:rsidR="00AD7170" w:rsidRDefault="00345707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spacing w:line="273" w:lineRule="exact"/>
              <w:ind w:hanging="241"/>
              <w:rPr>
                <w:sz w:val="24"/>
              </w:rPr>
            </w:pPr>
            <w:hyperlink r:id="rId5" w:anchor="2">
              <w:r w:rsidR="00E6793F">
                <w:rPr>
                  <w:sz w:val="24"/>
                </w:rPr>
                <w:t>Сутнісна</w:t>
              </w:r>
              <w:r w:rsidR="00E6793F">
                <w:rPr>
                  <w:spacing w:val="-5"/>
                  <w:sz w:val="24"/>
                </w:rPr>
                <w:t xml:space="preserve"> </w:t>
              </w:r>
              <w:r w:rsidR="00E6793F">
                <w:rPr>
                  <w:sz w:val="24"/>
                </w:rPr>
                <w:t>характеристика</w:t>
              </w:r>
              <w:r w:rsidR="00E6793F">
                <w:rPr>
                  <w:spacing w:val="-5"/>
                  <w:sz w:val="24"/>
                </w:rPr>
                <w:t xml:space="preserve"> </w:t>
              </w:r>
              <w:r w:rsidR="00E6793F">
                <w:rPr>
                  <w:sz w:val="24"/>
                </w:rPr>
                <w:t>бізнес-плану.</w:t>
              </w:r>
            </w:hyperlink>
            <w:r w:rsidR="00E6793F">
              <w:rPr>
                <w:spacing w:val="-4"/>
                <w:sz w:val="24"/>
              </w:rPr>
              <w:t xml:space="preserve"> </w:t>
            </w:r>
            <w:r w:rsidR="00E6793F">
              <w:rPr>
                <w:sz w:val="24"/>
              </w:rPr>
              <w:t>•Класифікація</w:t>
            </w:r>
            <w:r w:rsidR="00E6793F">
              <w:rPr>
                <w:spacing w:val="-3"/>
                <w:sz w:val="24"/>
              </w:rPr>
              <w:t xml:space="preserve"> </w:t>
            </w:r>
            <w:r w:rsidR="00E6793F">
              <w:rPr>
                <w:sz w:val="24"/>
              </w:rPr>
              <w:t>бізнес-планів</w:t>
            </w:r>
          </w:p>
          <w:p w:rsidR="00AD7170" w:rsidRDefault="00E6793F">
            <w:pPr>
              <w:pStyle w:val="TableParagraph"/>
              <w:numPr>
                <w:ilvl w:val="0"/>
                <w:numId w:val="19"/>
              </w:numPr>
              <w:tabs>
                <w:tab w:val="left" w:pos="519"/>
              </w:tabs>
              <w:ind w:left="518" w:hanging="361"/>
              <w:rPr>
                <w:sz w:val="24"/>
              </w:rPr>
            </w:pPr>
            <w:r>
              <w:rPr>
                <w:sz w:val="24"/>
              </w:rPr>
              <w:t>Цілі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бізнес-плану</w:t>
            </w:r>
          </w:p>
          <w:p w:rsidR="00AD7170" w:rsidRDefault="00E6793F">
            <w:pPr>
              <w:pStyle w:val="TableParagraph"/>
              <w:numPr>
                <w:ilvl w:val="0"/>
                <w:numId w:val="19"/>
              </w:numPr>
              <w:tabs>
                <w:tab w:val="left" w:pos="399"/>
              </w:tabs>
              <w:spacing w:line="261" w:lineRule="exact"/>
              <w:ind w:left="398" w:hanging="241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інформаційного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бізнес-плану</w:t>
            </w:r>
          </w:p>
        </w:tc>
      </w:tr>
      <w:tr w:rsidR="00AD7170">
        <w:trPr>
          <w:trHeight w:val="1655"/>
        </w:trPr>
        <w:tc>
          <w:tcPr>
            <w:tcW w:w="5509" w:type="dxa"/>
          </w:tcPr>
          <w:p w:rsidR="00AD7170" w:rsidRDefault="00E6793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Підготовча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бізнес-плану.</w:t>
            </w:r>
          </w:p>
        </w:tc>
        <w:tc>
          <w:tcPr>
            <w:tcW w:w="9090" w:type="dxa"/>
          </w:tcPr>
          <w:p w:rsidR="00AD7170" w:rsidRDefault="00E6793F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Початкова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стадія.</w:t>
            </w:r>
          </w:p>
          <w:p w:rsidR="00AD7170" w:rsidRDefault="00E6793F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Стратегічне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підготовчій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стадії.</w:t>
            </w:r>
          </w:p>
          <w:p w:rsidR="00AD7170" w:rsidRDefault="00E6793F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сприятливих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зовнішніх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можливостей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загроз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бізнесу.</w:t>
            </w:r>
          </w:p>
          <w:p w:rsidR="00AD7170" w:rsidRDefault="00E6793F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Виявлення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слабких сторін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фірми.</w:t>
            </w:r>
          </w:p>
          <w:p w:rsidR="00AD7170" w:rsidRDefault="00E6793F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фірми.</w:t>
            </w:r>
          </w:p>
          <w:p w:rsidR="00AD7170" w:rsidRDefault="00E6793F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альтернатив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стратегії.</w:t>
            </w:r>
          </w:p>
        </w:tc>
      </w:tr>
      <w:tr w:rsidR="00AD7170">
        <w:trPr>
          <w:trHeight w:val="828"/>
        </w:trPr>
        <w:tc>
          <w:tcPr>
            <w:tcW w:w="5509" w:type="dxa"/>
          </w:tcPr>
          <w:p w:rsidR="00AD7170" w:rsidRDefault="00E6793F">
            <w:pPr>
              <w:pStyle w:val="TableParagraph"/>
              <w:ind w:left="110" w:right="729"/>
              <w:rPr>
                <w:sz w:val="24"/>
              </w:rPr>
            </w:pPr>
            <w:r>
              <w:rPr>
                <w:sz w:val="24"/>
              </w:rPr>
              <w:t>3. Структура, логіка розробки та оформлення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бізнес-плану</w:t>
            </w:r>
          </w:p>
        </w:tc>
        <w:tc>
          <w:tcPr>
            <w:tcW w:w="9090" w:type="dxa"/>
          </w:tcPr>
          <w:p w:rsidR="00AD7170" w:rsidRDefault="00E6793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бізнес-плану</w:t>
            </w:r>
          </w:p>
          <w:p w:rsidR="00AD7170" w:rsidRDefault="00E6793F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Логіка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бізнес-плану</w:t>
            </w:r>
          </w:p>
          <w:p w:rsidR="00AD7170" w:rsidRDefault="00E6793F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бізнес-плану</w:t>
            </w:r>
          </w:p>
        </w:tc>
      </w:tr>
      <w:tr w:rsidR="00AD7170">
        <w:trPr>
          <w:trHeight w:val="551"/>
        </w:trPr>
        <w:tc>
          <w:tcPr>
            <w:tcW w:w="5509" w:type="dxa"/>
          </w:tcPr>
          <w:p w:rsidR="00AD7170" w:rsidRDefault="00E6793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Галузь,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підприємство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продукція.</w:t>
            </w:r>
          </w:p>
        </w:tc>
        <w:tc>
          <w:tcPr>
            <w:tcW w:w="9090" w:type="dxa"/>
          </w:tcPr>
          <w:p w:rsidR="00AD7170" w:rsidRDefault="00E6793F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Галузь,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продукція</w:t>
            </w:r>
          </w:p>
          <w:p w:rsidR="00AD7170" w:rsidRDefault="00E6793F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Дослідження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ринку</w:t>
            </w:r>
          </w:p>
        </w:tc>
      </w:tr>
      <w:tr w:rsidR="00AD7170">
        <w:trPr>
          <w:trHeight w:val="1103"/>
        </w:trPr>
        <w:tc>
          <w:tcPr>
            <w:tcW w:w="5509" w:type="dxa"/>
          </w:tcPr>
          <w:p w:rsidR="00AD7170" w:rsidRDefault="00E6793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Маркетинг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9090" w:type="dxa"/>
          </w:tcPr>
          <w:p w:rsidR="00AD7170" w:rsidRDefault="00E6793F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логіка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маркетинг-плану</w:t>
            </w:r>
          </w:p>
          <w:p w:rsidR="00AD7170" w:rsidRDefault="00E6793F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Стратегія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маркетингу</w:t>
            </w:r>
          </w:p>
          <w:p w:rsidR="00AD7170" w:rsidRDefault="00E6793F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Стратегія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збуту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(послуг)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підприємства</w:t>
            </w:r>
          </w:p>
          <w:p w:rsidR="00AD7170" w:rsidRDefault="00E6793F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Прогнозовані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обсяги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продажу</w:t>
            </w:r>
          </w:p>
        </w:tc>
      </w:tr>
      <w:tr w:rsidR="00AD7170">
        <w:trPr>
          <w:trHeight w:val="275"/>
        </w:trPr>
        <w:tc>
          <w:tcPr>
            <w:tcW w:w="5509" w:type="dxa"/>
          </w:tcPr>
          <w:p w:rsidR="00AD7170" w:rsidRDefault="00E679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Виробничий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</w:p>
        </w:tc>
        <w:tc>
          <w:tcPr>
            <w:tcW w:w="9090" w:type="dxa"/>
          </w:tcPr>
          <w:p w:rsidR="00AD7170" w:rsidRDefault="00E679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виробничого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</w:tbl>
    <w:p w:rsidR="00AD7170" w:rsidRDefault="00AD7170">
      <w:pPr>
        <w:spacing w:line="256" w:lineRule="exact"/>
        <w:rPr>
          <w:sz w:val="24"/>
        </w:rPr>
        <w:sectPr w:rsidR="00AD7170">
          <w:pgSz w:w="16850" w:h="11910" w:orient="landscape"/>
          <w:pgMar w:top="560" w:right="620" w:bottom="280" w:left="940" w:header="708" w:footer="70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9090"/>
      </w:tblGrid>
      <w:tr w:rsidR="00AD7170">
        <w:trPr>
          <w:trHeight w:val="275"/>
        </w:trPr>
        <w:tc>
          <w:tcPr>
            <w:tcW w:w="5509" w:type="dxa"/>
          </w:tcPr>
          <w:p w:rsidR="00AD7170" w:rsidRDefault="00E679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послуг)</w:t>
            </w:r>
          </w:p>
        </w:tc>
        <w:tc>
          <w:tcPr>
            <w:tcW w:w="9090" w:type="dxa"/>
          </w:tcPr>
          <w:p w:rsidR="00AD7170" w:rsidRDefault="00E679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Зміст виробничого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AD7170">
        <w:trPr>
          <w:trHeight w:val="1934"/>
        </w:trPr>
        <w:tc>
          <w:tcPr>
            <w:tcW w:w="5509" w:type="dxa"/>
          </w:tcPr>
          <w:p w:rsidR="00AD7170" w:rsidRDefault="00E6793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Організаційний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фінансовий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плани.</w:t>
            </w:r>
          </w:p>
        </w:tc>
        <w:tc>
          <w:tcPr>
            <w:tcW w:w="9090" w:type="dxa"/>
          </w:tcPr>
          <w:p w:rsidR="00AD7170" w:rsidRDefault="00E6793F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Цілі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організаційного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AD7170" w:rsidRDefault="00E6793F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Зміст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основних розділів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організаційного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AD7170" w:rsidRDefault="00E6793F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Значення,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фінансового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AD7170" w:rsidRDefault="00E6793F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видатків</w:t>
            </w:r>
          </w:p>
          <w:p w:rsidR="00AD7170" w:rsidRDefault="00E6793F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грошових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надходжень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виплат</w:t>
            </w:r>
          </w:p>
          <w:p w:rsidR="00AD7170" w:rsidRDefault="00E6793F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Плановий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</w:p>
          <w:p w:rsidR="00AD7170" w:rsidRDefault="00E6793F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Очікувані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фінансові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коефіцієнти</w:t>
            </w:r>
          </w:p>
        </w:tc>
      </w:tr>
      <w:tr w:rsidR="00AD7170">
        <w:trPr>
          <w:trHeight w:val="828"/>
        </w:trPr>
        <w:tc>
          <w:tcPr>
            <w:tcW w:w="5509" w:type="dxa"/>
          </w:tcPr>
          <w:p w:rsidR="00AD7170" w:rsidRDefault="00E6793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Сутність,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класифікація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ризиків.</w:t>
            </w:r>
          </w:p>
        </w:tc>
        <w:tc>
          <w:tcPr>
            <w:tcW w:w="9090" w:type="dxa"/>
          </w:tcPr>
          <w:p w:rsidR="00AD7170" w:rsidRDefault="00E6793F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Показники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ризику.</w:t>
            </w:r>
          </w:p>
          <w:p w:rsidR="00AD7170" w:rsidRDefault="00E6793F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Якісна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ризиків.</w:t>
            </w:r>
          </w:p>
          <w:p w:rsidR="00AD7170" w:rsidRDefault="00E6793F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line="26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Кількісна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оцінка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ризиків.</w:t>
            </w:r>
          </w:p>
        </w:tc>
      </w:tr>
    </w:tbl>
    <w:p w:rsidR="00AD7170" w:rsidRDefault="00AD7170">
      <w:pPr>
        <w:pStyle w:val="a3"/>
        <w:spacing w:before="1"/>
        <w:ind w:left="0"/>
        <w:rPr>
          <w:b/>
          <w:sz w:val="16"/>
        </w:rPr>
      </w:pPr>
    </w:p>
    <w:p w:rsidR="00AD7170" w:rsidRDefault="00E6793F">
      <w:pPr>
        <w:pStyle w:val="a4"/>
        <w:numPr>
          <w:ilvl w:val="1"/>
          <w:numId w:val="12"/>
        </w:numPr>
        <w:tabs>
          <w:tab w:val="left" w:pos="3978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СХЕМА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ОСВІТНЬОГО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КОМПОНЕНТУ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(ПРАКТИЧНІ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ЗАНЯТТЯ)</w:t>
      </w: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9037"/>
      </w:tblGrid>
      <w:tr w:rsidR="00AD7170">
        <w:trPr>
          <w:trHeight w:val="534"/>
        </w:trPr>
        <w:tc>
          <w:tcPr>
            <w:tcW w:w="5519" w:type="dxa"/>
            <w:tcBorders>
              <w:right w:val="single" w:sz="4" w:space="0" w:color="000000"/>
            </w:tcBorders>
          </w:tcPr>
          <w:p w:rsidR="00AD7170" w:rsidRDefault="00E6793F">
            <w:pPr>
              <w:pStyle w:val="TableParagraph"/>
              <w:spacing w:before="99"/>
              <w:ind w:left="129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9037" w:type="dxa"/>
            <w:tcBorders>
              <w:left w:val="single" w:sz="4" w:space="0" w:color="000000"/>
            </w:tcBorders>
          </w:tcPr>
          <w:p w:rsidR="00AD7170" w:rsidRDefault="00E6793F">
            <w:pPr>
              <w:pStyle w:val="TableParagraph"/>
              <w:spacing w:before="99"/>
              <w:ind w:left="3024" w:right="2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</w:tr>
      <w:tr w:rsidR="00AD7170">
        <w:trPr>
          <w:trHeight w:val="752"/>
        </w:trPr>
        <w:tc>
          <w:tcPr>
            <w:tcW w:w="5519" w:type="dxa"/>
          </w:tcPr>
          <w:p w:rsidR="00AD7170" w:rsidRDefault="00E6793F">
            <w:pPr>
              <w:pStyle w:val="TableParagraph"/>
              <w:spacing w:before="94"/>
              <w:ind w:left="100" w:right="4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Сутність,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класифікація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бізнес-планів.</w:t>
            </w:r>
          </w:p>
        </w:tc>
        <w:tc>
          <w:tcPr>
            <w:tcW w:w="9037" w:type="dxa"/>
          </w:tcPr>
          <w:p w:rsidR="00AD7170" w:rsidRDefault="00E6793F">
            <w:pPr>
              <w:pStyle w:val="TableParagraph"/>
              <w:spacing w:before="94"/>
              <w:ind w:left="76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</w:p>
        </w:tc>
      </w:tr>
      <w:tr w:rsidR="00AD7170">
        <w:trPr>
          <w:trHeight w:val="534"/>
        </w:trPr>
        <w:tc>
          <w:tcPr>
            <w:tcW w:w="5519" w:type="dxa"/>
          </w:tcPr>
          <w:p w:rsidR="00AD7170" w:rsidRDefault="00E6793F">
            <w:pPr>
              <w:pStyle w:val="TableParagraph"/>
              <w:spacing w:before="95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Підготовча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бізнес-плану.</w:t>
            </w:r>
          </w:p>
        </w:tc>
        <w:tc>
          <w:tcPr>
            <w:tcW w:w="9037" w:type="dxa"/>
          </w:tcPr>
          <w:p w:rsidR="00AD7170" w:rsidRDefault="00E6793F">
            <w:pPr>
              <w:pStyle w:val="TableParagraph"/>
              <w:spacing w:before="95"/>
              <w:ind w:left="76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</w:p>
        </w:tc>
      </w:tr>
      <w:tr w:rsidR="00AD7170">
        <w:trPr>
          <w:trHeight w:val="752"/>
        </w:trPr>
        <w:tc>
          <w:tcPr>
            <w:tcW w:w="5519" w:type="dxa"/>
          </w:tcPr>
          <w:p w:rsidR="00AD7170" w:rsidRDefault="00E6793F">
            <w:pPr>
              <w:pStyle w:val="TableParagraph"/>
              <w:spacing w:before="94"/>
              <w:ind w:left="100" w:right="741"/>
              <w:rPr>
                <w:sz w:val="24"/>
              </w:rPr>
            </w:pPr>
            <w:r>
              <w:rPr>
                <w:sz w:val="24"/>
              </w:rPr>
              <w:t>3. Структура, логіка розробки та оформлення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бізнес-плану</w:t>
            </w:r>
          </w:p>
        </w:tc>
        <w:tc>
          <w:tcPr>
            <w:tcW w:w="9037" w:type="dxa"/>
          </w:tcPr>
          <w:p w:rsidR="00AD7170" w:rsidRDefault="00E6793F">
            <w:pPr>
              <w:pStyle w:val="TableParagraph"/>
              <w:spacing w:before="94"/>
              <w:ind w:left="76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</w:p>
        </w:tc>
      </w:tr>
      <w:tr w:rsidR="00AD7170">
        <w:trPr>
          <w:trHeight w:val="534"/>
        </w:trPr>
        <w:tc>
          <w:tcPr>
            <w:tcW w:w="5519" w:type="dxa"/>
          </w:tcPr>
          <w:p w:rsidR="00AD7170" w:rsidRDefault="00E6793F">
            <w:pPr>
              <w:pStyle w:val="TableParagraph"/>
              <w:spacing w:before="94"/>
              <w:ind w:left="1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Галузь,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підприємство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його продукція.</w:t>
            </w:r>
          </w:p>
        </w:tc>
        <w:tc>
          <w:tcPr>
            <w:tcW w:w="9037" w:type="dxa"/>
          </w:tcPr>
          <w:p w:rsidR="00AD7170" w:rsidRDefault="00E6793F">
            <w:pPr>
              <w:pStyle w:val="TableParagraph"/>
              <w:spacing w:before="94"/>
              <w:ind w:left="76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</w:p>
        </w:tc>
      </w:tr>
      <w:tr w:rsidR="00AD7170">
        <w:trPr>
          <w:trHeight w:val="536"/>
        </w:trPr>
        <w:tc>
          <w:tcPr>
            <w:tcW w:w="5519" w:type="dxa"/>
          </w:tcPr>
          <w:p w:rsidR="00AD7170" w:rsidRDefault="00E6793F">
            <w:pPr>
              <w:pStyle w:val="TableParagraph"/>
              <w:spacing w:before="94"/>
              <w:ind w:left="1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Маркетинг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9037" w:type="dxa"/>
          </w:tcPr>
          <w:p w:rsidR="00AD7170" w:rsidRDefault="00E6793F">
            <w:pPr>
              <w:pStyle w:val="TableParagraph"/>
              <w:spacing w:before="94"/>
              <w:ind w:left="76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</w:p>
        </w:tc>
      </w:tr>
      <w:tr w:rsidR="00AD7170">
        <w:trPr>
          <w:trHeight w:val="535"/>
        </w:trPr>
        <w:tc>
          <w:tcPr>
            <w:tcW w:w="5519" w:type="dxa"/>
          </w:tcPr>
          <w:p w:rsidR="00AD7170" w:rsidRDefault="00E6793F">
            <w:pPr>
              <w:pStyle w:val="TableParagraph"/>
              <w:spacing w:before="93"/>
              <w:ind w:left="10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Виробничий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послуг)</w:t>
            </w:r>
          </w:p>
        </w:tc>
        <w:tc>
          <w:tcPr>
            <w:tcW w:w="9037" w:type="dxa"/>
          </w:tcPr>
          <w:p w:rsidR="00AD7170" w:rsidRDefault="00E6793F">
            <w:pPr>
              <w:pStyle w:val="TableParagraph"/>
              <w:spacing w:before="93"/>
              <w:ind w:left="76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</w:p>
        </w:tc>
      </w:tr>
      <w:tr w:rsidR="00AD7170">
        <w:trPr>
          <w:trHeight w:val="534"/>
        </w:trPr>
        <w:tc>
          <w:tcPr>
            <w:tcW w:w="5519" w:type="dxa"/>
          </w:tcPr>
          <w:p w:rsidR="00AD7170" w:rsidRDefault="00E6793F">
            <w:pPr>
              <w:pStyle w:val="TableParagraph"/>
              <w:spacing w:before="94"/>
              <w:ind w:left="10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Організаційний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фінансовий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плани.</w:t>
            </w:r>
          </w:p>
        </w:tc>
        <w:tc>
          <w:tcPr>
            <w:tcW w:w="9037" w:type="dxa"/>
          </w:tcPr>
          <w:p w:rsidR="00AD7170" w:rsidRDefault="00E6793F">
            <w:pPr>
              <w:pStyle w:val="TableParagraph"/>
              <w:spacing w:before="94"/>
              <w:ind w:left="76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</w:p>
        </w:tc>
      </w:tr>
      <w:tr w:rsidR="00AD7170">
        <w:trPr>
          <w:trHeight w:val="536"/>
        </w:trPr>
        <w:tc>
          <w:tcPr>
            <w:tcW w:w="5519" w:type="dxa"/>
          </w:tcPr>
          <w:p w:rsidR="00AD7170" w:rsidRDefault="00E6793F">
            <w:pPr>
              <w:pStyle w:val="TableParagraph"/>
              <w:spacing w:before="94"/>
              <w:ind w:left="10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Сутність,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класифікація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ризиків.</w:t>
            </w:r>
          </w:p>
        </w:tc>
        <w:tc>
          <w:tcPr>
            <w:tcW w:w="9037" w:type="dxa"/>
          </w:tcPr>
          <w:p w:rsidR="00AD7170" w:rsidRDefault="00E6793F">
            <w:pPr>
              <w:pStyle w:val="TableParagraph"/>
              <w:spacing w:before="94"/>
              <w:ind w:left="76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</w:p>
        </w:tc>
      </w:tr>
    </w:tbl>
    <w:p w:rsidR="00AD7170" w:rsidRDefault="00E6793F">
      <w:pPr>
        <w:pStyle w:val="1"/>
        <w:numPr>
          <w:ilvl w:val="1"/>
          <w:numId w:val="12"/>
        </w:numPr>
        <w:tabs>
          <w:tab w:val="left" w:pos="2555"/>
        </w:tabs>
        <w:ind w:left="2554" w:hanging="421"/>
        <w:jc w:val="left"/>
      </w:pPr>
      <w:r>
        <w:t>СХЕМА</w:t>
      </w:r>
      <w:r>
        <w:rPr>
          <w:spacing w:val="-4"/>
        </w:rPr>
        <w:t xml:space="preserve"> </w:t>
      </w:r>
      <w:r>
        <w:t>ОСВІТНЬОГО</w:t>
      </w:r>
      <w:r>
        <w:rPr>
          <w:spacing w:val="-2"/>
        </w:rPr>
        <w:t xml:space="preserve"> </w:t>
      </w:r>
      <w:r>
        <w:t>КОМПОНЕНТУ</w:t>
      </w:r>
      <w:r>
        <w:rPr>
          <w:spacing w:val="-3"/>
        </w:rPr>
        <w:t xml:space="preserve"> </w:t>
      </w:r>
      <w:r>
        <w:t>(ТЕМИ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САМОСТІЙНОГО</w:t>
      </w:r>
      <w:r>
        <w:rPr>
          <w:spacing w:val="-4"/>
        </w:rPr>
        <w:t xml:space="preserve"> </w:t>
      </w:r>
      <w:r>
        <w:t>ОПРАЦЮВАННЯ)</w:t>
      </w: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10124"/>
      </w:tblGrid>
      <w:tr w:rsidR="00AD7170">
        <w:trPr>
          <w:trHeight w:val="534"/>
        </w:trPr>
        <w:tc>
          <w:tcPr>
            <w:tcW w:w="4431" w:type="dxa"/>
            <w:tcBorders>
              <w:right w:val="single" w:sz="4" w:space="0" w:color="000000"/>
            </w:tcBorders>
          </w:tcPr>
          <w:p w:rsidR="00AD7170" w:rsidRDefault="00E6793F">
            <w:pPr>
              <w:pStyle w:val="TableParagraph"/>
              <w:spacing w:before="128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самостійного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опрацювання</w:t>
            </w:r>
          </w:p>
        </w:tc>
        <w:tc>
          <w:tcPr>
            <w:tcW w:w="10124" w:type="dxa"/>
            <w:tcBorders>
              <w:left w:val="single" w:sz="4" w:space="0" w:color="000000"/>
            </w:tcBorders>
          </w:tcPr>
          <w:p w:rsidR="00AD7170" w:rsidRDefault="00E6793F">
            <w:pPr>
              <w:pStyle w:val="TableParagraph"/>
              <w:spacing w:before="128"/>
              <w:ind w:left="4465" w:right="4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теми</w:t>
            </w:r>
          </w:p>
        </w:tc>
      </w:tr>
    </w:tbl>
    <w:p w:rsidR="00AD7170" w:rsidRDefault="00AD7170">
      <w:pPr>
        <w:jc w:val="center"/>
        <w:rPr>
          <w:sz w:val="24"/>
        </w:rPr>
        <w:sectPr w:rsidR="00AD7170">
          <w:pgSz w:w="16850" w:h="11910" w:orient="landscape"/>
          <w:pgMar w:top="560" w:right="620" w:bottom="280" w:left="940" w:header="708" w:footer="708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10124"/>
      </w:tblGrid>
      <w:tr w:rsidR="00AD7170">
        <w:trPr>
          <w:trHeight w:val="1029"/>
        </w:trPr>
        <w:tc>
          <w:tcPr>
            <w:tcW w:w="4431" w:type="dxa"/>
          </w:tcPr>
          <w:p w:rsidR="00AD7170" w:rsidRDefault="00E6793F">
            <w:pPr>
              <w:pStyle w:val="TableParagraph"/>
              <w:spacing w:before="94"/>
              <w:ind w:left="100" w:right="791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Сутність,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класифікація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бізнес-планів.</w:t>
            </w:r>
          </w:p>
        </w:tc>
        <w:tc>
          <w:tcPr>
            <w:tcW w:w="10124" w:type="dxa"/>
          </w:tcPr>
          <w:p w:rsidR="00AD7170" w:rsidRDefault="00E6793F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before="94"/>
              <w:ind w:hanging="383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зазначеної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теми.</w:t>
            </w:r>
          </w:p>
          <w:p w:rsidR="00AD7170" w:rsidRDefault="00E6793F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before="1"/>
              <w:ind w:hanging="383"/>
              <w:rPr>
                <w:sz w:val="24"/>
              </w:rPr>
            </w:pPr>
            <w:r>
              <w:rPr>
                <w:sz w:val="24"/>
              </w:rPr>
              <w:t>Огляд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додаткового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діджитал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ресурсів.</w:t>
            </w:r>
          </w:p>
          <w:p w:rsidR="00AD7170" w:rsidRDefault="00E6793F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ind w:right="-15" w:hanging="383"/>
              <w:rPr>
                <w:sz w:val="24"/>
              </w:rPr>
            </w:pPr>
            <w:r>
              <w:rPr>
                <w:spacing w:val="-1"/>
                <w:sz w:val="24"/>
              </w:rPr>
              <w:t>Виконання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завдання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щодо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Бізнес-плану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презентації.</w:t>
            </w:r>
          </w:p>
        </w:tc>
      </w:tr>
      <w:tr w:rsidR="00AD7170">
        <w:trPr>
          <w:trHeight w:val="1304"/>
        </w:trPr>
        <w:tc>
          <w:tcPr>
            <w:tcW w:w="4431" w:type="dxa"/>
          </w:tcPr>
          <w:p w:rsidR="00AD7170" w:rsidRDefault="00E6793F">
            <w:pPr>
              <w:pStyle w:val="TableParagraph"/>
              <w:spacing w:before="94"/>
              <w:ind w:left="100" w:right="26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Підготовча стадія розробки бізнес-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0124" w:type="dxa"/>
          </w:tcPr>
          <w:p w:rsidR="00AD7170" w:rsidRDefault="00E6793F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  <w:tab w:val="left" w:pos="476"/>
              </w:tabs>
              <w:spacing w:before="94"/>
              <w:ind w:hanging="383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зазначеної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теми.</w:t>
            </w:r>
          </w:p>
          <w:p w:rsidR="00AD7170" w:rsidRDefault="00E6793F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  <w:tab w:val="left" w:pos="476"/>
              </w:tabs>
              <w:ind w:hanging="383"/>
              <w:rPr>
                <w:sz w:val="24"/>
              </w:rPr>
            </w:pPr>
            <w:r>
              <w:rPr>
                <w:sz w:val="24"/>
              </w:rPr>
              <w:t>Огляд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додаткового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діджитал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ресурсів.</w:t>
            </w:r>
          </w:p>
          <w:p w:rsidR="00AD7170" w:rsidRDefault="00E6793F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ind w:left="93" w:right="1272" w:firstLine="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Бізнес-плану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презентації.</w:t>
            </w:r>
          </w:p>
        </w:tc>
      </w:tr>
      <w:tr w:rsidR="00AD7170">
        <w:trPr>
          <w:trHeight w:val="1026"/>
        </w:trPr>
        <w:tc>
          <w:tcPr>
            <w:tcW w:w="4431" w:type="dxa"/>
          </w:tcPr>
          <w:p w:rsidR="00AD7170" w:rsidRDefault="00E6793F">
            <w:pPr>
              <w:pStyle w:val="TableParagraph"/>
              <w:spacing w:before="94"/>
              <w:ind w:left="100" w:right="956"/>
              <w:rPr>
                <w:sz w:val="24"/>
              </w:rPr>
            </w:pPr>
            <w:r>
              <w:rPr>
                <w:sz w:val="24"/>
              </w:rPr>
              <w:t>3. Структура, логіка розробки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бізнес-плану</w:t>
            </w:r>
          </w:p>
        </w:tc>
        <w:tc>
          <w:tcPr>
            <w:tcW w:w="10124" w:type="dxa"/>
          </w:tcPr>
          <w:p w:rsidR="00AD7170" w:rsidRDefault="00E6793F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  <w:tab w:val="left" w:pos="476"/>
              </w:tabs>
              <w:spacing w:before="94" w:line="275" w:lineRule="exact"/>
              <w:ind w:hanging="383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зазначеної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теми.</w:t>
            </w:r>
          </w:p>
          <w:p w:rsidR="00AD7170" w:rsidRDefault="00E6793F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  <w:tab w:val="left" w:pos="476"/>
              </w:tabs>
              <w:spacing w:line="275" w:lineRule="exact"/>
              <w:ind w:hanging="383"/>
              <w:rPr>
                <w:sz w:val="24"/>
              </w:rPr>
            </w:pPr>
            <w:r>
              <w:rPr>
                <w:sz w:val="24"/>
              </w:rPr>
              <w:t>Огляд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додаткового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діджитал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ресурсів.</w:t>
            </w:r>
          </w:p>
          <w:p w:rsidR="00AD7170" w:rsidRDefault="00E6793F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ind w:left="333" w:right="-15" w:hanging="241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Бізнес-плану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презентації.</w:t>
            </w:r>
          </w:p>
        </w:tc>
      </w:tr>
      <w:tr w:rsidR="00AD7170">
        <w:trPr>
          <w:trHeight w:val="1028"/>
        </w:trPr>
        <w:tc>
          <w:tcPr>
            <w:tcW w:w="4431" w:type="dxa"/>
          </w:tcPr>
          <w:p w:rsidR="00AD7170" w:rsidRDefault="00E6793F">
            <w:pPr>
              <w:pStyle w:val="TableParagraph"/>
              <w:spacing w:before="94"/>
              <w:ind w:left="100" w:right="79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Галузь, підприємство і його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продукція.</w:t>
            </w:r>
          </w:p>
        </w:tc>
        <w:tc>
          <w:tcPr>
            <w:tcW w:w="10124" w:type="dxa"/>
          </w:tcPr>
          <w:p w:rsidR="00AD7170" w:rsidRDefault="00E6793F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  <w:tab w:val="left" w:pos="476"/>
              </w:tabs>
              <w:spacing w:before="94"/>
              <w:ind w:hanging="383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зазначеної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теми.</w:t>
            </w:r>
          </w:p>
          <w:p w:rsidR="00AD7170" w:rsidRDefault="00E6793F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  <w:tab w:val="left" w:pos="476"/>
              </w:tabs>
              <w:ind w:hanging="383"/>
              <w:rPr>
                <w:sz w:val="24"/>
              </w:rPr>
            </w:pPr>
            <w:r>
              <w:rPr>
                <w:sz w:val="24"/>
              </w:rPr>
              <w:t>Огляд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додаткового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діджитал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ресурсів.</w:t>
            </w:r>
          </w:p>
          <w:p w:rsidR="00AD7170" w:rsidRDefault="00E6793F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ind w:left="333" w:right="-15" w:hanging="241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Бізнес-плану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презентації.</w:t>
            </w:r>
          </w:p>
        </w:tc>
      </w:tr>
      <w:tr w:rsidR="00AD7170">
        <w:trPr>
          <w:trHeight w:val="1302"/>
        </w:trPr>
        <w:tc>
          <w:tcPr>
            <w:tcW w:w="4431" w:type="dxa"/>
          </w:tcPr>
          <w:p w:rsidR="00AD7170" w:rsidRDefault="00E6793F">
            <w:pPr>
              <w:pStyle w:val="TableParagraph"/>
              <w:spacing w:before="94"/>
              <w:ind w:left="100" w:right="269"/>
              <w:rPr>
                <w:sz w:val="24"/>
              </w:rPr>
            </w:pPr>
            <w:r>
              <w:rPr>
                <w:sz w:val="24"/>
              </w:rPr>
              <w:t>5. Розробка розподілу та збуту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продукції.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конкурентоспроможностіпідприємств</w:t>
            </w:r>
            <w:proofErr w:type="spellEnd"/>
            <w:r>
              <w:rPr>
                <w:sz w:val="24"/>
              </w:rPr>
              <w:t xml:space="preserve">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товарів.</w:t>
            </w:r>
          </w:p>
        </w:tc>
        <w:tc>
          <w:tcPr>
            <w:tcW w:w="10124" w:type="dxa"/>
          </w:tcPr>
          <w:p w:rsidR="00AD7170" w:rsidRDefault="00E6793F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476"/>
              </w:tabs>
              <w:spacing w:before="94"/>
              <w:ind w:hanging="383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зазначеної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теми.</w:t>
            </w:r>
          </w:p>
          <w:p w:rsidR="00AD7170" w:rsidRDefault="00E6793F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476"/>
              </w:tabs>
              <w:ind w:hanging="383"/>
              <w:rPr>
                <w:sz w:val="24"/>
              </w:rPr>
            </w:pPr>
            <w:r>
              <w:rPr>
                <w:sz w:val="24"/>
              </w:rPr>
              <w:t>Огляд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додаткового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діджитал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ресурсів.</w:t>
            </w:r>
          </w:p>
          <w:p w:rsidR="00AD7170" w:rsidRDefault="00E6793F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1"/>
              <w:ind w:left="93" w:right="1272" w:firstLine="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Бізнес-плану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презентації.</w:t>
            </w:r>
          </w:p>
        </w:tc>
      </w:tr>
      <w:tr w:rsidR="00AD7170">
        <w:trPr>
          <w:trHeight w:val="1304"/>
        </w:trPr>
        <w:tc>
          <w:tcPr>
            <w:tcW w:w="4431" w:type="dxa"/>
          </w:tcPr>
          <w:p w:rsidR="00AD7170" w:rsidRDefault="00E6793F">
            <w:pPr>
              <w:pStyle w:val="TableParagraph"/>
              <w:spacing w:before="94"/>
              <w:ind w:left="100" w:right="72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Виробничий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послуг)</w:t>
            </w:r>
          </w:p>
        </w:tc>
        <w:tc>
          <w:tcPr>
            <w:tcW w:w="10124" w:type="dxa"/>
          </w:tcPr>
          <w:p w:rsidR="00AD7170" w:rsidRDefault="00E6793F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  <w:tab w:val="left" w:pos="476"/>
              </w:tabs>
              <w:spacing w:before="94"/>
              <w:ind w:hanging="383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зазначеної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теми.</w:t>
            </w:r>
          </w:p>
          <w:p w:rsidR="00AD7170" w:rsidRDefault="00E6793F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  <w:tab w:val="left" w:pos="476"/>
              </w:tabs>
              <w:ind w:hanging="383"/>
              <w:rPr>
                <w:sz w:val="24"/>
              </w:rPr>
            </w:pPr>
            <w:r>
              <w:rPr>
                <w:sz w:val="24"/>
              </w:rPr>
              <w:t>Огляд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додаткового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діджитал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ресурсів.</w:t>
            </w:r>
          </w:p>
          <w:p w:rsidR="00AD7170" w:rsidRDefault="00E6793F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ind w:left="93" w:right="1272" w:firstLine="0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Бізнес-плану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презентації.</w:t>
            </w:r>
          </w:p>
        </w:tc>
      </w:tr>
      <w:tr w:rsidR="00AD7170">
        <w:trPr>
          <w:trHeight w:val="1029"/>
        </w:trPr>
        <w:tc>
          <w:tcPr>
            <w:tcW w:w="4431" w:type="dxa"/>
          </w:tcPr>
          <w:p w:rsidR="00AD7170" w:rsidRDefault="00E6793F">
            <w:pPr>
              <w:pStyle w:val="TableParagraph"/>
              <w:spacing w:before="94"/>
              <w:ind w:left="10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Організаційний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фінансовий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плани.</w:t>
            </w:r>
          </w:p>
        </w:tc>
        <w:tc>
          <w:tcPr>
            <w:tcW w:w="10124" w:type="dxa"/>
          </w:tcPr>
          <w:p w:rsidR="00AD7170" w:rsidRDefault="00E6793F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  <w:tab w:val="left" w:pos="476"/>
              </w:tabs>
              <w:spacing w:before="94"/>
              <w:ind w:hanging="383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зазначеної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теми.</w:t>
            </w:r>
          </w:p>
          <w:p w:rsidR="00AD7170" w:rsidRDefault="00E6793F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  <w:tab w:val="left" w:pos="476"/>
              </w:tabs>
              <w:spacing w:before="1"/>
              <w:ind w:left="93" w:right="51" w:firstLine="0"/>
              <w:rPr>
                <w:sz w:val="24"/>
              </w:rPr>
            </w:pPr>
            <w:r>
              <w:rPr>
                <w:sz w:val="24"/>
              </w:rPr>
              <w:t xml:space="preserve">Огляд додаткового теоретичного матеріалу з використанням додаткових </w:t>
            </w:r>
            <w:proofErr w:type="spellStart"/>
            <w:r>
              <w:rPr>
                <w:sz w:val="24"/>
              </w:rPr>
              <w:t>діджитал</w:t>
            </w:r>
            <w:proofErr w:type="spellEnd"/>
            <w:r>
              <w:rPr>
                <w:sz w:val="24"/>
              </w:rPr>
              <w:t xml:space="preserve"> ресурсів.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3.Виконання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практичного завдання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Бізнес-плану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презентації.</w:t>
            </w:r>
          </w:p>
        </w:tc>
      </w:tr>
      <w:tr w:rsidR="00AD7170">
        <w:trPr>
          <w:trHeight w:val="1028"/>
        </w:trPr>
        <w:tc>
          <w:tcPr>
            <w:tcW w:w="4431" w:type="dxa"/>
          </w:tcPr>
          <w:p w:rsidR="00AD7170" w:rsidRDefault="00E6793F">
            <w:pPr>
              <w:pStyle w:val="TableParagraph"/>
              <w:spacing w:before="94"/>
              <w:ind w:left="100" w:right="65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Сутність,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класифікація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ризиків.</w:t>
            </w:r>
          </w:p>
        </w:tc>
        <w:tc>
          <w:tcPr>
            <w:tcW w:w="10124" w:type="dxa"/>
          </w:tcPr>
          <w:p w:rsidR="00AD7170" w:rsidRDefault="00E6793F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  <w:tab w:val="left" w:pos="476"/>
              </w:tabs>
              <w:spacing w:before="94"/>
              <w:ind w:hanging="383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зазначеної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теми.</w:t>
            </w:r>
          </w:p>
          <w:p w:rsidR="00AD7170" w:rsidRDefault="00E6793F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  <w:tab w:val="left" w:pos="476"/>
              </w:tabs>
              <w:ind w:hanging="383"/>
              <w:rPr>
                <w:sz w:val="24"/>
              </w:rPr>
            </w:pPr>
            <w:r>
              <w:rPr>
                <w:sz w:val="24"/>
              </w:rPr>
              <w:t>Огляд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додаткового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діджитал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ресурсів.</w:t>
            </w:r>
          </w:p>
          <w:p w:rsidR="00AD7170" w:rsidRDefault="00E6793F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left="333" w:hanging="241"/>
              <w:rPr>
                <w:sz w:val="24"/>
              </w:rPr>
            </w:pP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Бізнес-плану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презентації.</w:t>
            </w:r>
          </w:p>
        </w:tc>
      </w:tr>
    </w:tbl>
    <w:p w:rsidR="00AD7170" w:rsidRDefault="00E6793F">
      <w:pPr>
        <w:pStyle w:val="a4"/>
        <w:numPr>
          <w:ilvl w:val="0"/>
          <w:numId w:val="20"/>
        </w:numPr>
        <w:tabs>
          <w:tab w:val="left" w:pos="5265"/>
        </w:tabs>
        <w:spacing w:line="275" w:lineRule="exact"/>
        <w:ind w:left="5265"/>
        <w:jc w:val="left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ОЦІНЮВАННЯ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ВИМОГИ</w:t>
      </w:r>
    </w:p>
    <w:p w:rsidR="00AD7170" w:rsidRDefault="00AD7170">
      <w:pPr>
        <w:spacing w:line="275" w:lineRule="exact"/>
        <w:rPr>
          <w:sz w:val="24"/>
        </w:rPr>
        <w:sectPr w:rsidR="00AD7170">
          <w:pgSz w:w="16850" w:h="11910" w:orient="landscape"/>
          <w:pgMar w:top="560" w:right="620" w:bottom="280" w:left="940" w:header="708" w:footer="70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2254"/>
      </w:tblGrid>
      <w:tr w:rsidR="00AD7170">
        <w:trPr>
          <w:trHeight w:val="5410"/>
        </w:trPr>
        <w:tc>
          <w:tcPr>
            <w:tcW w:w="2312" w:type="dxa"/>
          </w:tcPr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rPr>
                <w:b/>
                <w:sz w:val="26"/>
              </w:rPr>
            </w:pPr>
          </w:p>
          <w:p w:rsidR="00AD7170" w:rsidRDefault="00AD717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AD7170" w:rsidRDefault="00E6793F">
            <w:pPr>
              <w:pStyle w:val="TableParagraph"/>
              <w:spacing w:line="276" w:lineRule="auto"/>
              <w:ind w:left="115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 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курсу</w:t>
            </w:r>
          </w:p>
        </w:tc>
        <w:tc>
          <w:tcPr>
            <w:tcW w:w="12254" w:type="dxa"/>
          </w:tcPr>
          <w:p w:rsidR="00AD7170" w:rsidRDefault="00E6793F">
            <w:pPr>
              <w:pStyle w:val="TableParagraph"/>
              <w:spacing w:line="276" w:lineRule="auto"/>
              <w:ind w:left="116" w:right="103" w:firstLine="326"/>
              <w:jc w:val="both"/>
              <w:rPr>
                <w:sz w:val="24"/>
              </w:rPr>
            </w:pPr>
            <w:r>
              <w:rPr>
                <w:sz w:val="24"/>
              </w:rPr>
              <w:t>За семестр з освітнього компоненту проводяться два періодичні контролі (ПКР), результати яких є складником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 контрольних точок першої (КТ1) і другої (КТ2). Результати контрольної точки (КТ) є сумою поточного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(ПК)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періодичного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(ПКР):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ПКР.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Максимальна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кількість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(КТ)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складає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 балів. Максимальна кількість балів за періодичний контроль (ПКР) становить 60 % від максимальної кількості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(КТ),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тобто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балів.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балів,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тобто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поточний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контроль, а саме 20 балів. Результати поточного контролю обчислюються як середньозважена оцінок (</w:t>
            </w:r>
            <w:proofErr w:type="spellStart"/>
            <w:r>
              <w:rPr>
                <w:sz w:val="24"/>
              </w:rPr>
              <w:t>Хср</w:t>
            </w:r>
            <w:proofErr w:type="spellEnd"/>
            <w:r>
              <w:rPr>
                <w:sz w:val="24"/>
              </w:rPr>
              <w:t>)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 здобувача на практичних (семінарських) заняттях, що входять в число певної контрольної точки.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середньозваженої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Хср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скористатися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формулою: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Хср</w:t>
            </w:r>
            <w:proofErr w:type="spellEnd"/>
            <w:r>
              <w:rPr>
                <w:sz w:val="24"/>
              </w:rPr>
              <w:t>)</w:t>
            </w:r>
            <w:r>
              <w:rPr>
                <w:rFonts w:ascii="Cambria Math" w:hAnsi="Cambria Math"/>
                <w:sz w:val="24"/>
              </w:rPr>
              <w:t>∗</w:t>
            </w:r>
            <w:r>
              <w:rPr>
                <w:sz w:val="24"/>
              </w:rPr>
              <w:t>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чином,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поточний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(ПК)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здобувача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всіх заняттях </w:t>
            </w:r>
            <w:proofErr w:type="spellStart"/>
            <w:r>
              <w:rPr>
                <w:sz w:val="24"/>
              </w:rPr>
              <w:t>Хср</w:t>
            </w:r>
            <w:proofErr w:type="spellEnd"/>
            <w:r>
              <w:rPr>
                <w:sz w:val="24"/>
              </w:rPr>
              <w:t xml:space="preserve"> = 4.1 бали, які були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періодичного контролю (ПКР), то їх перерахування на 20 балів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 так: ПК = 4.1</w:t>
            </w:r>
            <w:r>
              <w:rPr>
                <w:rFonts w:ascii="Cambria Math" w:hAnsi="Cambria Math"/>
                <w:sz w:val="24"/>
              </w:rPr>
              <w:t>∗</w:t>
            </w:r>
            <w:r>
              <w:rPr>
                <w:sz w:val="24"/>
              </w:rPr>
              <w:t xml:space="preserve">20 / 5 = 4.1 * 4 = 16.4 // 16 (балів). За періодичний контроль (ПКР) </w:t>
            </w:r>
            <w:proofErr w:type="spellStart"/>
            <w:r>
              <w:rPr>
                <w:sz w:val="24"/>
              </w:rPr>
              <w:t>здобувачом</w:t>
            </w:r>
            <w:proofErr w:type="spellEnd"/>
            <w:r>
              <w:rPr>
                <w:sz w:val="24"/>
              </w:rPr>
              <w:t xml:space="preserve"> отримано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балів.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Тоді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отримано КТ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ПКР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 (балів).</w:t>
            </w:r>
          </w:p>
          <w:p w:rsidR="00AD7170" w:rsidRDefault="00E6793F">
            <w:pPr>
              <w:pStyle w:val="TableParagraph"/>
              <w:spacing w:line="278" w:lineRule="auto"/>
              <w:ind w:left="116" w:right="104" w:firstLine="326"/>
              <w:jc w:val="both"/>
              <w:rPr>
                <w:sz w:val="24"/>
              </w:rPr>
            </w:pPr>
            <w:r>
              <w:rPr>
                <w:sz w:val="24"/>
              </w:rPr>
              <w:t>Здобувач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тільки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періодичного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(ПКР)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тижнів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його складання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випадку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отримання незадовільної оцінки.</w:t>
            </w:r>
          </w:p>
          <w:p w:rsidR="00AD7170" w:rsidRDefault="00E6793F">
            <w:pPr>
              <w:pStyle w:val="TableParagraph"/>
              <w:spacing w:line="276" w:lineRule="auto"/>
              <w:ind w:left="116" w:right="109" w:firstLine="3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Підсумковим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екзамен,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його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(або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виду).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Загальний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рейтинг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компоненту (ЗР)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складається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балів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(Е),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отриманих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екзамені,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AD7170" w:rsidRDefault="00E6793F">
            <w:pPr>
              <w:pStyle w:val="TableParagraph"/>
              <w:spacing w:line="275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підсумкової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ділиться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навпіл.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AD7170">
        <w:trPr>
          <w:trHeight w:val="4762"/>
        </w:trPr>
        <w:tc>
          <w:tcPr>
            <w:tcW w:w="2312" w:type="dxa"/>
          </w:tcPr>
          <w:p w:rsidR="00AD7170" w:rsidRDefault="00E6793F">
            <w:pPr>
              <w:pStyle w:val="TableParagraph"/>
              <w:spacing w:line="276" w:lineRule="auto"/>
              <w:ind w:left="732" w:right="542" w:hanging="1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12254" w:type="dxa"/>
          </w:tcPr>
          <w:p w:rsidR="00AD7170" w:rsidRDefault="00E6793F">
            <w:pPr>
              <w:pStyle w:val="TableParagraph"/>
              <w:spacing w:line="276" w:lineRule="auto"/>
              <w:ind w:left="116" w:right="103" w:firstLine="3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«5» </w:t>
            </w:r>
            <w:r>
              <w:rPr>
                <w:sz w:val="24"/>
              </w:rPr>
              <w:t>– здобувач в повному обсязі володіє навчальним матеріалом, вільно самостійно та аргументовано 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виступів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письмових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відповідей,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глибоко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всебічно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розкриває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цьому нормативну,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обов’язкову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додаткову літературу.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вирішив усі розрахункові / тестові завдання. Здатен виділяти суттєві ознаки вивченого за допомогою операцій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причинно-наслідкові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узагальнення,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відомостями.</w:t>
            </w:r>
          </w:p>
          <w:p w:rsidR="00AD7170" w:rsidRDefault="00E6793F">
            <w:pPr>
              <w:pStyle w:val="TableParagraph"/>
              <w:spacing w:line="276" w:lineRule="auto"/>
              <w:ind w:left="116" w:right="106" w:firstLine="3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«4» </w:t>
            </w:r>
            <w:r>
              <w:rPr>
                <w:sz w:val="24"/>
              </w:rPr>
              <w:t>– здобувач достатньо повно володіє навчальним матеріалом, обґрунтовано його викладає під час усних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виступів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розкриває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використовуючи при цьому нормативну та обов’язкову літературу. Але при викладанні деяких питань не вистачає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достатньої глибини та аргументації, допускаються при цьому окремі несуттєві неточності та незначні помилки.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вирішив більшість розрахункових / тестових завдань. Здобувач здатен виділяти суттєві ознаки вивченого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операцій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синтезу,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аналізу,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виявляти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причинно-наслідкові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зв’язки,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несуттєві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помилки,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формувати висновки 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узагальнення,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відомостями.</w:t>
            </w:r>
          </w:p>
          <w:p w:rsidR="00AD7170" w:rsidRDefault="00E6793F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«3»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здобувач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цілому володіє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матеріалом,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викладає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виступів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AD7170" w:rsidRDefault="00E6793F">
            <w:pPr>
              <w:pStyle w:val="TableParagraph"/>
              <w:spacing w:before="3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письмових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розрахунків,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глибокого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всебічного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аналізу,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обґрунтування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аргументації,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допускаючи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цьому</w:t>
            </w:r>
          </w:p>
        </w:tc>
      </w:tr>
    </w:tbl>
    <w:p w:rsidR="00AD7170" w:rsidRDefault="00AD7170">
      <w:pPr>
        <w:jc w:val="right"/>
        <w:rPr>
          <w:sz w:val="24"/>
        </w:rPr>
        <w:sectPr w:rsidR="00AD7170">
          <w:pgSz w:w="16850" w:h="11910" w:orient="landscape"/>
          <w:pgMar w:top="560" w:right="620" w:bottom="280" w:left="940" w:header="708" w:footer="70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2254"/>
      </w:tblGrid>
      <w:tr w:rsidR="00AD7170">
        <w:trPr>
          <w:trHeight w:val="2539"/>
        </w:trPr>
        <w:tc>
          <w:tcPr>
            <w:tcW w:w="2312" w:type="dxa"/>
          </w:tcPr>
          <w:p w:rsidR="00AD7170" w:rsidRDefault="00AD7170">
            <w:pPr>
              <w:pStyle w:val="TableParagraph"/>
              <w:rPr>
                <w:sz w:val="24"/>
              </w:rPr>
            </w:pPr>
          </w:p>
        </w:tc>
        <w:tc>
          <w:tcPr>
            <w:tcW w:w="12254" w:type="dxa"/>
          </w:tcPr>
          <w:p w:rsidR="00AD7170" w:rsidRDefault="00E6793F">
            <w:pPr>
              <w:pStyle w:val="TableParagraph"/>
              <w:spacing w:line="276" w:lineRule="auto"/>
              <w:ind w:left="116" w:right="103"/>
              <w:jc w:val="both"/>
              <w:rPr>
                <w:sz w:val="24"/>
              </w:rPr>
            </w:pP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суттєві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розрахункових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ускладнення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виділення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суттєвих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причинно-наслідкових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зв’язків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формулювання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висновків.</w:t>
            </w:r>
          </w:p>
          <w:p w:rsidR="00AD7170" w:rsidRDefault="00E6793F">
            <w:pPr>
              <w:pStyle w:val="TableParagraph"/>
              <w:spacing w:line="276" w:lineRule="auto"/>
              <w:ind w:left="116" w:right="108" w:firstLine="32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«2» </w:t>
            </w:r>
            <w:r>
              <w:rPr>
                <w:sz w:val="24"/>
              </w:rPr>
              <w:t>– здобувач не в повному обсязі володіє навчальним матеріалом. Фрагментарно, поверхово (без аргументації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обґрунтування) викладає його під час усних виступів та письмових розрахунків, недостатньо розкриває зміст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теоретичних питань та практичних завдань, допускаючи при цьому суттєві неточності. Правильно вирішив 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розрахункові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тестові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завдання.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Безсистемно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відділяє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випадкові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ознаки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вивченого;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зробити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найпростіші</w:t>
            </w:r>
          </w:p>
          <w:p w:rsidR="00AD7170" w:rsidRDefault="00E6793F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операції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робити узагальнення,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висновки.</w:t>
            </w:r>
          </w:p>
        </w:tc>
      </w:tr>
      <w:tr w:rsidR="00AD7170">
        <w:trPr>
          <w:trHeight w:val="1272"/>
        </w:trPr>
        <w:tc>
          <w:tcPr>
            <w:tcW w:w="2312" w:type="dxa"/>
          </w:tcPr>
          <w:p w:rsidR="00AD7170" w:rsidRDefault="00E6793F">
            <w:pPr>
              <w:pStyle w:val="TableParagraph"/>
              <w:spacing w:line="276" w:lineRule="auto"/>
              <w:ind w:left="177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 допуску 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підсумкового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</w:p>
        </w:tc>
        <w:tc>
          <w:tcPr>
            <w:tcW w:w="12254" w:type="dxa"/>
          </w:tcPr>
          <w:p w:rsidR="00AD7170" w:rsidRDefault="00E6793F">
            <w:pPr>
              <w:pStyle w:val="TableParagraph"/>
              <w:spacing w:line="278" w:lineRule="auto"/>
              <w:ind w:left="116"/>
              <w:rPr>
                <w:sz w:val="24"/>
              </w:rPr>
            </w:pPr>
            <w:r>
              <w:rPr>
                <w:sz w:val="24"/>
              </w:rPr>
              <w:t>Здобувач,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навчається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стабільно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«відмінні»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періодичні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контролі,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накопичує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впродовж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компоненту.</w:t>
            </w:r>
          </w:p>
          <w:p w:rsidR="00AD7170" w:rsidRDefault="00E6793F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Здобувач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зобов’язаний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відпрацювати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пропущені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семінарські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двох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тижнів.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Невідпрацьовані</w:t>
            </w:r>
          </w:p>
          <w:p w:rsidR="00AD7170" w:rsidRDefault="00E6793F">
            <w:pPr>
              <w:pStyle w:val="TableParagraph"/>
              <w:spacing w:before="35"/>
              <w:ind w:left="116"/>
              <w:rPr>
                <w:sz w:val="24"/>
              </w:rPr>
            </w:pPr>
            <w:r>
              <w:rPr>
                <w:sz w:val="24"/>
              </w:rPr>
              <w:t>заняття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(невиконання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підставою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недопущення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здобувача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підсумкового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контролю.</w:t>
            </w:r>
          </w:p>
        </w:tc>
      </w:tr>
    </w:tbl>
    <w:p w:rsidR="00AD7170" w:rsidRDefault="00AD7170">
      <w:pPr>
        <w:pStyle w:val="a3"/>
        <w:spacing w:before="1"/>
        <w:ind w:left="0"/>
        <w:rPr>
          <w:b/>
          <w:sz w:val="16"/>
        </w:rPr>
      </w:pPr>
    </w:p>
    <w:p w:rsidR="00AD7170" w:rsidRDefault="00E6793F">
      <w:pPr>
        <w:pStyle w:val="1"/>
        <w:numPr>
          <w:ilvl w:val="0"/>
          <w:numId w:val="20"/>
        </w:numPr>
        <w:tabs>
          <w:tab w:val="left" w:pos="5642"/>
        </w:tabs>
        <w:spacing w:before="90"/>
        <w:ind w:left="5641" w:right="322" w:hanging="5642"/>
        <w:jc w:val="left"/>
      </w:pPr>
      <w:r>
        <w:t>РЕКОМЕНДОВАНА</w:t>
      </w:r>
      <w:r>
        <w:rPr>
          <w:spacing w:val="-7"/>
        </w:rPr>
        <w:t xml:space="preserve"> </w:t>
      </w:r>
      <w:r>
        <w:t>ЛІТЕРАТУРА</w:t>
      </w:r>
    </w:p>
    <w:p w:rsidR="00AD7170" w:rsidRDefault="00E6793F">
      <w:pPr>
        <w:ind w:left="759"/>
        <w:rPr>
          <w:b/>
          <w:sz w:val="24"/>
        </w:rPr>
      </w:pPr>
      <w:r>
        <w:rPr>
          <w:b/>
          <w:sz w:val="24"/>
        </w:rPr>
        <w:t>Основна</w:t>
      </w:r>
    </w:p>
    <w:p w:rsidR="00AD7170" w:rsidRDefault="00E6793F">
      <w:pPr>
        <w:pStyle w:val="a4"/>
        <w:numPr>
          <w:ilvl w:val="0"/>
          <w:numId w:val="3"/>
        </w:numPr>
        <w:tabs>
          <w:tab w:val="left" w:pos="1046"/>
        </w:tabs>
        <w:spacing w:line="276" w:lineRule="auto"/>
        <w:ind w:right="508" w:firstLine="566"/>
        <w:jc w:val="both"/>
        <w:rPr>
          <w:sz w:val="24"/>
        </w:rPr>
      </w:pPr>
      <w:proofErr w:type="spellStart"/>
      <w:r>
        <w:rPr>
          <w:sz w:val="24"/>
        </w:rPr>
        <w:t>Акулов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Робоча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бізнес-планування: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(методичні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рекомендації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розробки</w:t>
      </w:r>
      <w:r>
        <w:rPr>
          <w:spacing w:val="1"/>
          <w:sz w:val="24"/>
        </w:rPr>
        <w:t xml:space="preserve"> </w:t>
      </w:r>
      <w:r>
        <w:rPr>
          <w:sz w:val="24"/>
        </w:rPr>
        <w:t>бізнес-плану).</w:t>
      </w:r>
      <w:r>
        <w:rPr>
          <w:spacing w:val="1"/>
          <w:sz w:val="24"/>
        </w:rPr>
        <w:t xml:space="preserve"> </w:t>
      </w:r>
      <w:r>
        <w:rPr>
          <w:sz w:val="24"/>
        </w:rPr>
        <w:t>Умань:</w:t>
      </w:r>
      <w:r>
        <w:rPr>
          <w:spacing w:val="1"/>
          <w:sz w:val="24"/>
        </w:rPr>
        <w:t xml:space="preserve"> </w:t>
      </w:r>
      <w:r>
        <w:rPr>
          <w:sz w:val="24"/>
        </w:rPr>
        <w:t>ТОВ</w:t>
      </w:r>
      <w:r>
        <w:rPr>
          <w:spacing w:val="-57"/>
          <w:sz w:val="24"/>
        </w:rPr>
        <w:t xml:space="preserve"> </w:t>
      </w:r>
      <w:r>
        <w:rPr>
          <w:sz w:val="24"/>
        </w:rPr>
        <w:t>"Аналітик",</w:t>
      </w:r>
      <w:r>
        <w:rPr>
          <w:spacing w:val="-1"/>
          <w:sz w:val="24"/>
        </w:rPr>
        <w:t xml:space="preserve"> </w:t>
      </w:r>
      <w:r>
        <w:rPr>
          <w:sz w:val="24"/>
        </w:rPr>
        <w:t>2020. 56 с.</w:t>
      </w:r>
    </w:p>
    <w:p w:rsidR="00AD7170" w:rsidRDefault="00E6793F">
      <w:pPr>
        <w:pStyle w:val="a4"/>
        <w:numPr>
          <w:ilvl w:val="0"/>
          <w:numId w:val="3"/>
        </w:numPr>
        <w:tabs>
          <w:tab w:val="left" w:pos="1046"/>
        </w:tabs>
        <w:spacing w:line="276" w:lineRule="auto"/>
        <w:ind w:right="510" w:firstLine="566"/>
        <w:jc w:val="both"/>
        <w:rPr>
          <w:sz w:val="24"/>
        </w:rPr>
      </w:pPr>
      <w:proofErr w:type="spellStart"/>
      <w:r>
        <w:rPr>
          <w:sz w:val="24"/>
        </w:rPr>
        <w:t>Варналій</w:t>
      </w:r>
      <w:proofErr w:type="spellEnd"/>
      <w:r>
        <w:rPr>
          <w:sz w:val="24"/>
        </w:rPr>
        <w:t xml:space="preserve"> З. С. Бізнес-планування підприємницької діяльності 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 xml:space="preserve">. / З. С. </w:t>
      </w:r>
      <w:proofErr w:type="spellStart"/>
      <w:r>
        <w:rPr>
          <w:sz w:val="24"/>
        </w:rPr>
        <w:t>Варналій</w:t>
      </w:r>
      <w:proofErr w:type="spellEnd"/>
      <w:r>
        <w:rPr>
          <w:sz w:val="24"/>
        </w:rPr>
        <w:t xml:space="preserve">, Т. Г. </w:t>
      </w:r>
      <w:proofErr w:type="spellStart"/>
      <w:r>
        <w:rPr>
          <w:sz w:val="24"/>
        </w:rPr>
        <w:t>Васильців</w:t>
      </w:r>
      <w:proofErr w:type="spellEnd"/>
      <w:r>
        <w:rPr>
          <w:sz w:val="24"/>
        </w:rPr>
        <w:t xml:space="preserve">, Р. Л. </w:t>
      </w:r>
      <w:proofErr w:type="spellStart"/>
      <w:r>
        <w:rPr>
          <w:sz w:val="24"/>
        </w:rPr>
        <w:t>Лупак</w:t>
      </w:r>
      <w:proofErr w:type="spellEnd"/>
      <w:r>
        <w:rPr>
          <w:sz w:val="24"/>
        </w:rPr>
        <w:t>, Р. Р. Білик.</w:t>
      </w:r>
      <w:r>
        <w:rPr>
          <w:spacing w:val="1"/>
          <w:sz w:val="24"/>
        </w:rPr>
        <w:t xml:space="preserve"> </w:t>
      </w:r>
      <w:r>
        <w:rPr>
          <w:sz w:val="24"/>
        </w:rPr>
        <w:t>Чернівці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proofErr w:type="spellStart"/>
      <w:r>
        <w:rPr>
          <w:sz w:val="24"/>
        </w:rPr>
        <w:t>Технодрук</w:t>
      </w:r>
      <w:proofErr w:type="spellEnd"/>
      <w:r>
        <w:rPr>
          <w:sz w:val="24"/>
        </w:rPr>
        <w:t>, 2019. 264 с.</w:t>
      </w:r>
    </w:p>
    <w:p w:rsidR="00AD7170" w:rsidRDefault="00E6793F">
      <w:pPr>
        <w:pStyle w:val="a4"/>
        <w:numPr>
          <w:ilvl w:val="0"/>
          <w:numId w:val="3"/>
        </w:numPr>
        <w:tabs>
          <w:tab w:val="left" w:pos="1046"/>
        </w:tabs>
        <w:ind w:left="1045"/>
        <w:jc w:val="both"/>
        <w:rPr>
          <w:sz w:val="24"/>
        </w:rPr>
      </w:pPr>
      <w:r>
        <w:rPr>
          <w:sz w:val="24"/>
        </w:rPr>
        <w:t>Македон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 Бізнес-планування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2-ге</w:t>
      </w:r>
      <w:r>
        <w:rPr>
          <w:spacing w:val="-3"/>
          <w:sz w:val="24"/>
        </w:rPr>
        <w:t xml:space="preserve"> </w:t>
      </w:r>
      <w:r>
        <w:rPr>
          <w:sz w:val="24"/>
        </w:rPr>
        <w:t>вид.,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перероб.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доп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К.:</w:t>
      </w:r>
      <w:r>
        <w:rPr>
          <w:spacing w:val="-1"/>
          <w:sz w:val="24"/>
        </w:rPr>
        <w:t xml:space="preserve"> </w:t>
      </w:r>
      <w:r>
        <w:rPr>
          <w:sz w:val="24"/>
        </w:rPr>
        <w:t>ЦНЛ,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  <w:r>
        <w:rPr>
          <w:spacing w:val="58"/>
          <w:sz w:val="24"/>
        </w:rPr>
        <w:t xml:space="preserve"> </w:t>
      </w:r>
      <w:r>
        <w:rPr>
          <w:sz w:val="24"/>
        </w:rPr>
        <w:t>236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</w:p>
    <w:p w:rsidR="00AD7170" w:rsidRDefault="00E6793F">
      <w:pPr>
        <w:pStyle w:val="a4"/>
        <w:numPr>
          <w:ilvl w:val="0"/>
          <w:numId w:val="3"/>
        </w:numPr>
        <w:tabs>
          <w:tab w:val="left" w:pos="1046"/>
        </w:tabs>
        <w:spacing w:before="36"/>
        <w:ind w:left="1045"/>
        <w:jc w:val="both"/>
        <w:rPr>
          <w:sz w:val="24"/>
        </w:rPr>
      </w:pPr>
      <w:proofErr w:type="spellStart"/>
      <w:r>
        <w:rPr>
          <w:sz w:val="24"/>
        </w:rPr>
        <w:t>Должанський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ІЗагорна</w:t>
      </w:r>
      <w:proofErr w:type="spellEnd"/>
      <w:r>
        <w:rPr>
          <w:sz w:val="24"/>
        </w:rPr>
        <w:t>.,</w:t>
      </w:r>
      <w:r>
        <w:rPr>
          <w:spacing w:val="57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58"/>
          <w:sz w:val="24"/>
        </w:rPr>
        <w:t xml:space="preserve"> </w:t>
      </w:r>
      <w:r>
        <w:rPr>
          <w:sz w:val="24"/>
        </w:rPr>
        <w:t>Бізнес-план: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технологія</w:t>
      </w:r>
      <w:r>
        <w:rPr>
          <w:spacing w:val="-2"/>
          <w:sz w:val="24"/>
        </w:rPr>
        <w:t xml:space="preserve"> </w:t>
      </w:r>
      <w:r>
        <w:rPr>
          <w:sz w:val="24"/>
        </w:rPr>
        <w:t>розробки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ЦУЛ,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59"/>
          <w:sz w:val="24"/>
        </w:rPr>
        <w:t xml:space="preserve"> </w:t>
      </w:r>
      <w:r>
        <w:rPr>
          <w:sz w:val="24"/>
        </w:rPr>
        <w:t>384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AD7170" w:rsidRDefault="00E6793F">
      <w:pPr>
        <w:pStyle w:val="a4"/>
        <w:numPr>
          <w:ilvl w:val="0"/>
          <w:numId w:val="3"/>
        </w:numPr>
        <w:tabs>
          <w:tab w:val="left" w:pos="1046"/>
        </w:tabs>
        <w:spacing w:before="41" w:line="276" w:lineRule="auto"/>
        <w:ind w:right="510" w:firstLine="566"/>
        <w:jc w:val="both"/>
        <w:rPr>
          <w:sz w:val="24"/>
        </w:rPr>
      </w:pPr>
      <w:proofErr w:type="spellStart"/>
      <w:r>
        <w:rPr>
          <w:spacing w:val="-1"/>
          <w:sz w:val="24"/>
        </w:rPr>
        <w:t>Варналій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З.С.,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Васильців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Т.Г.,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Лупак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Р.Л.,</w:t>
      </w:r>
      <w:r>
        <w:rPr>
          <w:spacing w:val="-13"/>
          <w:sz w:val="24"/>
        </w:rPr>
        <w:t xml:space="preserve"> </w:t>
      </w:r>
      <w:r>
        <w:rPr>
          <w:sz w:val="24"/>
        </w:rPr>
        <w:t>Білик</w:t>
      </w:r>
      <w:r>
        <w:rPr>
          <w:spacing w:val="-13"/>
          <w:sz w:val="24"/>
        </w:rPr>
        <w:t xml:space="preserve"> </w:t>
      </w:r>
      <w:r>
        <w:rPr>
          <w:sz w:val="24"/>
        </w:rPr>
        <w:t>Р.Р.</w:t>
      </w:r>
      <w:r>
        <w:rPr>
          <w:spacing w:val="-10"/>
          <w:sz w:val="24"/>
        </w:rPr>
        <w:t xml:space="preserve"> </w:t>
      </w:r>
      <w:r>
        <w:rPr>
          <w:sz w:val="24"/>
        </w:rPr>
        <w:t>Бізнес-планування</w:t>
      </w:r>
      <w:r>
        <w:rPr>
          <w:spacing w:val="-13"/>
          <w:sz w:val="24"/>
        </w:rPr>
        <w:t xml:space="preserve"> </w:t>
      </w:r>
      <w:r>
        <w:rPr>
          <w:sz w:val="24"/>
        </w:rPr>
        <w:t>підприємницької</w:t>
      </w:r>
      <w:r>
        <w:rPr>
          <w:spacing w:val="-13"/>
          <w:sz w:val="24"/>
        </w:rPr>
        <w:t xml:space="preserve"> </w:t>
      </w:r>
      <w:r>
        <w:rPr>
          <w:sz w:val="24"/>
        </w:rPr>
        <w:t>діяльності: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Чернівці: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Технодрук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264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978-617-7611-59-1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hyperlink r:id="rId6">
        <w:r>
          <w:rPr>
            <w:color w:val="0000FF"/>
            <w:sz w:val="24"/>
            <w:u w:val="single" w:color="0000FF"/>
          </w:rPr>
          <w:t>http://www.lute.lviv.ua/fileadmin/www.lac.lviv.ua/data/kafedry/Ekono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miky</w:t>
        </w:r>
        <w:proofErr w:type="spellEnd"/>
        <w:r>
          <w:rPr>
            <w:color w:val="0000FF"/>
            <w:sz w:val="24"/>
            <w:u w:val="single" w:color="0000FF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Docs</w:t>
        </w:r>
        <w:proofErr w:type="spellEnd"/>
        <w:r>
          <w:rPr>
            <w:color w:val="0000FF"/>
            <w:sz w:val="24"/>
            <w:u w:val="single" w:color="0000FF"/>
          </w:rPr>
          <w:t>/2020_Biz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nes</w:t>
        </w:r>
        <w:proofErr w:type="spellEnd"/>
        <w:r>
          <w:rPr>
            <w:color w:val="0000FF"/>
            <w:sz w:val="24"/>
            <w:u w:val="single" w:color="0000FF"/>
          </w:rPr>
          <w:t>-</w:t>
        </w:r>
      </w:hyperlink>
      <w:r>
        <w:rPr>
          <w:color w:val="0000FF"/>
          <w:spacing w:val="-57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planuvannja_pidprijemnickoji_dijalnosti.pdf</w:t>
        </w:r>
      </w:hyperlink>
    </w:p>
    <w:p w:rsidR="00AD7170" w:rsidRDefault="00E6793F">
      <w:pPr>
        <w:pStyle w:val="a4"/>
        <w:numPr>
          <w:ilvl w:val="0"/>
          <w:numId w:val="3"/>
        </w:numPr>
        <w:tabs>
          <w:tab w:val="left" w:pos="1106"/>
        </w:tabs>
        <w:spacing w:before="2" w:line="276" w:lineRule="auto"/>
        <w:ind w:right="511" w:firstLine="566"/>
        <w:jc w:val="both"/>
        <w:rPr>
          <w:sz w:val="24"/>
        </w:rPr>
      </w:pPr>
      <w:r>
        <w:rPr>
          <w:sz w:val="24"/>
        </w:rPr>
        <w:t xml:space="preserve">Макаренко С.М., Олійник Н.М. Бізнес-планування підприємницької діяльності: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 Херсон: ТОВ «ВКФ«СТАР-ЛТД», 2017.</w:t>
      </w:r>
      <w:r>
        <w:rPr>
          <w:spacing w:val="-57"/>
          <w:sz w:val="24"/>
        </w:rPr>
        <w:t xml:space="preserve"> </w:t>
      </w:r>
      <w:r>
        <w:rPr>
          <w:sz w:val="24"/>
        </w:rPr>
        <w:t>224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978-966-1596-62-6 URL:</w:t>
      </w:r>
      <w:r>
        <w:rPr>
          <w:color w:val="0000FF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http://www.dut.edu.ua/uploads/l_729_66428052.pdf</w:t>
        </w:r>
      </w:hyperlink>
    </w:p>
    <w:p w:rsidR="00AD7170" w:rsidRDefault="00E6793F">
      <w:pPr>
        <w:pStyle w:val="a4"/>
        <w:numPr>
          <w:ilvl w:val="0"/>
          <w:numId w:val="3"/>
        </w:numPr>
        <w:tabs>
          <w:tab w:val="left" w:pos="1046"/>
        </w:tabs>
        <w:spacing w:line="276" w:lineRule="auto"/>
        <w:ind w:right="511" w:firstLine="566"/>
        <w:jc w:val="both"/>
        <w:rPr>
          <w:sz w:val="24"/>
        </w:rPr>
      </w:pPr>
      <w:proofErr w:type="spellStart"/>
      <w:r>
        <w:rPr>
          <w:sz w:val="24"/>
        </w:rPr>
        <w:t>Должанський</w:t>
      </w:r>
      <w:proofErr w:type="spellEnd"/>
      <w:r>
        <w:rPr>
          <w:sz w:val="24"/>
        </w:rPr>
        <w:t xml:space="preserve"> І.З., </w:t>
      </w:r>
      <w:proofErr w:type="spellStart"/>
      <w:r>
        <w:rPr>
          <w:sz w:val="24"/>
        </w:rPr>
        <w:t>Загорна</w:t>
      </w:r>
      <w:proofErr w:type="spellEnd"/>
      <w:r>
        <w:rPr>
          <w:sz w:val="24"/>
        </w:rPr>
        <w:t xml:space="preserve"> Т.О. Бізнес-план: технологія розробки. Навчальний посібник. 2-е видання. К.: ЦУЛ. 2019. 384 с. URL: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http://www.lute.lviv.ua/fileadmin/www.lac.lviv.ua/data/kafedry/Ekono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miky/Docs/2020_Biznes-planuvannja_pidprijemnickoji_dijalnosti.pdf</w:t>
      </w:r>
    </w:p>
    <w:p w:rsidR="00AD7170" w:rsidRDefault="00E6793F">
      <w:pPr>
        <w:pStyle w:val="1"/>
        <w:spacing w:before="141" w:line="274" w:lineRule="exact"/>
      </w:pPr>
      <w:r>
        <w:t>Допоміжна</w:t>
      </w:r>
    </w:p>
    <w:p w:rsidR="00AD7170" w:rsidRDefault="00E6793F">
      <w:pPr>
        <w:pStyle w:val="a4"/>
        <w:numPr>
          <w:ilvl w:val="0"/>
          <w:numId w:val="2"/>
        </w:numPr>
        <w:tabs>
          <w:tab w:val="left" w:pos="941"/>
        </w:tabs>
        <w:spacing w:line="274" w:lineRule="exact"/>
        <w:ind w:hanging="182"/>
        <w:rPr>
          <w:sz w:val="24"/>
        </w:rPr>
      </w:pPr>
      <w:proofErr w:type="spellStart"/>
      <w:r>
        <w:rPr>
          <w:sz w:val="24"/>
        </w:rPr>
        <w:t>Бурик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А.Ф.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 xml:space="preserve">. 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ЦУЛ,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  <w:r>
        <w:rPr>
          <w:spacing w:val="57"/>
          <w:sz w:val="24"/>
        </w:rPr>
        <w:t xml:space="preserve"> </w:t>
      </w:r>
      <w:r>
        <w:rPr>
          <w:sz w:val="24"/>
        </w:rPr>
        <w:t>260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AD7170" w:rsidRDefault="00E6793F">
      <w:pPr>
        <w:pStyle w:val="a4"/>
        <w:numPr>
          <w:ilvl w:val="0"/>
          <w:numId w:val="2"/>
        </w:numPr>
        <w:tabs>
          <w:tab w:val="left" w:pos="1000"/>
        </w:tabs>
        <w:ind w:left="999" w:hanging="241"/>
        <w:rPr>
          <w:sz w:val="24"/>
        </w:rPr>
      </w:pPr>
      <w:proofErr w:type="spellStart"/>
      <w:r>
        <w:rPr>
          <w:sz w:val="24"/>
        </w:rPr>
        <w:t>Педько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підприємництва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бізнес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ЦУЛ,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r>
        <w:rPr>
          <w:sz w:val="24"/>
        </w:rPr>
        <w:t>168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D7170" w:rsidRDefault="00E6793F">
      <w:pPr>
        <w:pStyle w:val="a4"/>
        <w:numPr>
          <w:ilvl w:val="0"/>
          <w:numId w:val="2"/>
        </w:numPr>
        <w:tabs>
          <w:tab w:val="left" w:pos="1000"/>
        </w:tabs>
        <w:spacing w:before="1"/>
        <w:ind w:left="999" w:hanging="241"/>
        <w:rPr>
          <w:sz w:val="24"/>
        </w:rPr>
      </w:pPr>
      <w:r>
        <w:rPr>
          <w:sz w:val="24"/>
        </w:rPr>
        <w:t>Податковий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1755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VI</w:t>
      </w:r>
      <w:r>
        <w:rPr>
          <w:spacing w:val="-7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грудня 2010</w:t>
      </w:r>
      <w:r>
        <w:rPr>
          <w:spacing w:val="-1"/>
          <w:sz w:val="24"/>
        </w:rPr>
        <w:t xml:space="preserve"> </w:t>
      </w:r>
      <w:r>
        <w:rPr>
          <w:sz w:val="24"/>
        </w:rPr>
        <w:t>р.</w:t>
      </w:r>
    </w:p>
    <w:p w:rsidR="00AD7170" w:rsidRDefault="00AD7170">
      <w:pPr>
        <w:rPr>
          <w:sz w:val="24"/>
        </w:rPr>
        <w:sectPr w:rsidR="00AD7170">
          <w:pgSz w:w="16850" w:h="11910" w:orient="landscape"/>
          <w:pgMar w:top="560" w:right="620" w:bottom="280" w:left="940" w:header="708" w:footer="708" w:gutter="0"/>
          <w:cols w:space="720"/>
        </w:sectPr>
      </w:pPr>
    </w:p>
    <w:p w:rsidR="00AD7170" w:rsidRDefault="00E6793F">
      <w:pPr>
        <w:pStyle w:val="a4"/>
        <w:numPr>
          <w:ilvl w:val="0"/>
          <w:numId w:val="2"/>
        </w:numPr>
        <w:tabs>
          <w:tab w:val="left" w:pos="1000"/>
        </w:tabs>
        <w:spacing w:before="74"/>
        <w:ind w:left="192" w:right="652" w:firstLine="566"/>
        <w:rPr>
          <w:sz w:val="24"/>
        </w:rPr>
      </w:pPr>
      <w:r>
        <w:rPr>
          <w:sz w:val="24"/>
        </w:rPr>
        <w:lastRenderedPageBreak/>
        <w:t xml:space="preserve">Захарченко В.І. Інноваційний менеджмент: теорія і практика в умовах трансформації економіки 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 / В.І. Захарченко, Н.М.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Корсікова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М.М.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Меркулов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Київ: 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навчальної літератури, 2020. 448 с.</w:t>
      </w:r>
    </w:p>
    <w:p w:rsidR="00AD7170" w:rsidRDefault="00E6793F">
      <w:pPr>
        <w:pStyle w:val="a4"/>
        <w:numPr>
          <w:ilvl w:val="0"/>
          <w:numId w:val="2"/>
        </w:numPr>
        <w:tabs>
          <w:tab w:val="left" w:pos="1000"/>
        </w:tabs>
        <w:ind w:left="192" w:right="1417" w:firstLine="566"/>
        <w:rPr>
          <w:sz w:val="24"/>
        </w:rPr>
      </w:pPr>
      <w:proofErr w:type="spellStart"/>
      <w:r>
        <w:rPr>
          <w:sz w:val="24"/>
        </w:rPr>
        <w:t>Ноздріна</w:t>
      </w:r>
      <w:proofErr w:type="spellEnd"/>
      <w:r>
        <w:rPr>
          <w:sz w:val="24"/>
        </w:rPr>
        <w:t xml:space="preserve"> Л. В., </w:t>
      </w:r>
      <w:proofErr w:type="spellStart"/>
      <w:r>
        <w:rPr>
          <w:sz w:val="24"/>
        </w:rPr>
        <w:t>Ящук</w:t>
      </w:r>
      <w:proofErr w:type="spellEnd"/>
      <w:r>
        <w:rPr>
          <w:sz w:val="24"/>
        </w:rPr>
        <w:t xml:space="preserve"> В. І., </w:t>
      </w:r>
      <w:proofErr w:type="spellStart"/>
      <w:r>
        <w:rPr>
          <w:sz w:val="24"/>
        </w:rPr>
        <w:t>Полотай</w:t>
      </w:r>
      <w:proofErr w:type="spellEnd"/>
      <w:r>
        <w:rPr>
          <w:sz w:val="24"/>
        </w:rPr>
        <w:t xml:space="preserve"> О. І. Управління проектами: підручник / За </w:t>
      </w:r>
      <w:proofErr w:type="spellStart"/>
      <w:r>
        <w:rPr>
          <w:sz w:val="24"/>
        </w:rPr>
        <w:t>заг</w:t>
      </w:r>
      <w:proofErr w:type="spellEnd"/>
      <w:r>
        <w:rPr>
          <w:sz w:val="24"/>
        </w:rPr>
        <w:t xml:space="preserve">. ред. Л. В. </w:t>
      </w:r>
      <w:proofErr w:type="spellStart"/>
      <w:r>
        <w:rPr>
          <w:sz w:val="24"/>
        </w:rPr>
        <w:t>Ноздріної</w:t>
      </w:r>
      <w:proofErr w:type="spellEnd"/>
      <w:r>
        <w:rPr>
          <w:sz w:val="24"/>
        </w:rPr>
        <w:t>. Київ: Центр учбової</w:t>
      </w:r>
      <w:r>
        <w:rPr>
          <w:spacing w:val="-57"/>
          <w:sz w:val="24"/>
        </w:rPr>
        <w:t xml:space="preserve"> </w:t>
      </w:r>
      <w:r>
        <w:rPr>
          <w:sz w:val="24"/>
        </w:rPr>
        <w:t>літератури,</w:t>
      </w:r>
      <w:r>
        <w:rPr>
          <w:spacing w:val="-1"/>
          <w:sz w:val="24"/>
        </w:rPr>
        <w:t xml:space="preserve"> </w:t>
      </w:r>
      <w:r>
        <w:rPr>
          <w:sz w:val="24"/>
        </w:rPr>
        <w:t>2020. 432 с.</w:t>
      </w:r>
    </w:p>
    <w:p w:rsidR="00AD7170" w:rsidRDefault="00E6793F">
      <w:pPr>
        <w:pStyle w:val="a4"/>
        <w:numPr>
          <w:ilvl w:val="0"/>
          <w:numId w:val="2"/>
        </w:numPr>
        <w:tabs>
          <w:tab w:val="left" w:pos="1000"/>
        </w:tabs>
        <w:spacing w:before="1"/>
        <w:ind w:left="999" w:hanging="241"/>
        <w:rPr>
          <w:sz w:val="24"/>
        </w:rPr>
      </w:pPr>
      <w:r>
        <w:rPr>
          <w:sz w:val="24"/>
        </w:rPr>
        <w:t>Федулова</w:t>
      </w:r>
      <w:r>
        <w:rPr>
          <w:spacing w:val="-4"/>
          <w:sz w:val="24"/>
        </w:rPr>
        <w:t xml:space="preserve"> </w:t>
      </w:r>
      <w:r>
        <w:rPr>
          <w:sz w:val="24"/>
        </w:rPr>
        <w:t>Л.І. Інноваційна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економіка:</w:t>
      </w:r>
      <w:r>
        <w:rPr>
          <w:spacing w:val="-2"/>
          <w:sz w:val="24"/>
        </w:rPr>
        <w:t xml:space="preserve"> </w:t>
      </w:r>
      <w:r>
        <w:rPr>
          <w:sz w:val="24"/>
        </w:rPr>
        <w:t>підручник.</w:t>
      </w:r>
      <w:r>
        <w:rPr>
          <w:spacing w:val="-3"/>
          <w:sz w:val="24"/>
        </w:rPr>
        <w:t xml:space="preserve"> </w:t>
      </w:r>
      <w:r>
        <w:rPr>
          <w:sz w:val="24"/>
        </w:rPr>
        <w:t>К.:</w:t>
      </w:r>
      <w:r>
        <w:rPr>
          <w:spacing w:val="-2"/>
          <w:sz w:val="24"/>
        </w:rPr>
        <w:t xml:space="preserve"> </w:t>
      </w:r>
      <w:r>
        <w:rPr>
          <w:sz w:val="24"/>
        </w:rPr>
        <w:t>Либідь,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  <w:r>
        <w:rPr>
          <w:spacing w:val="-5"/>
          <w:sz w:val="24"/>
        </w:rPr>
        <w:t xml:space="preserve"> </w:t>
      </w:r>
      <w:r>
        <w:rPr>
          <w:sz w:val="24"/>
        </w:rPr>
        <w:t>480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</w:p>
    <w:p w:rsidR="00AD7170" w:rsidRDefault="00AD7170">
      <w:pPr>
        <w:pStyle w:val="a3"/>
        <w:spacing w:before="4"/>
        <w:ind w:left="0"/>
      </w:pPr>
    </w:p>
    <w:p w:rsidR="00AD7170" w:rsidRDefault="00E6793F">
      <w:pPr>
        <w:pStyle w:val="1"/>
      </w:pPr>
      <w:r>
        <w:t>10.</w:t>
      </w:r>
      <w:r>
        <w:rPr>
          <w:spacing w:val="-3"/>
        </w:rPr>
        <w:t xml:space="preserve"> </w:t>
      </w:r>
      <w:r>
        <w:t>Інформаційні</w:t>
      </w:r>
      <w:r>
        <w:rPr>
          <w:spacing w:val="-4"/>
        </w:rPr>
        <w:t xml:space="preserve"> </w:t>
      </w:r>
      <w:r>
        <w:t>ресурси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Інтернеті</w:t>
      </w:r>
    </w:p>
    <w:p w:rsidR="00AD7170" w:rsidRDefault="00E6793F">
      <w:pPr>
        <w:spacing w:line="274" w:lineRule="exact"/>
        <w:ind w:left="759"/>
        <w:rPr>
          <w:b/>
          <w:sz w:val="24"/>
        </w:rPr>
      </w:pPr>
      <w:r>
        <w:rPr>
          <w:b/>
          <w:sz w:val="24"/>
        </w:rPr>
        <w:t>Законодавчий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портал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Уряду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України</w:t>
      </w:r>
      <w:r>
        <w:rPr>
          <w:b/>
          <w:spacing w:val="2"/>
          <w:sz w:val="24"/>
        </w:rPr>
        <w:t xml:space="preserve"> </w:t>
      </w:r>
      <w:hyperlink r:id="rId10">
        <w:r>
          <w:rPr>
            <w:b/>
            <w:color w:val="1A0DAB"/>
            <w:sz w:val="24"/>
          </w:rPr>
          <w:t>zakon.rada.gov.ua.</w:t>
        </w:r>
        <w:r>
          <w:rPr>
            <w:b/>
            <w:color w:val="1A0DAB"/>
            <w:spacing w:val="-1"/>
            <w:sz w:val="24"/>
          </w:rPr>
          <w:t xml:space="preserve"> </w:t>
        </w:r>
        <w:r>
          <w:rPr>
            <w:b/>
            <w:color w:val="1A0DAB"/>
            <w:sz w:val="24"/>
          </w:rPr>
          <w:t>-</w:t>
        </w:r>
        <w:r>
          <w:rPr>
            <w:b/>
            <w:color w:val="1A0DAB"/>
            <w:spacing w:val="-3"/>
            <w:sz w:val="24"/>
          </w:rPr>
          <w:t xml:space="preserve"> </w:t>
        </w:r>
        <w:r>
          <w:rPr>
            <w:b/>
            <w:color w:val="1A0DAB"/>
            <w:sz w:val="24"/>
          </w:rPr>
          <w:t>Всі</w:t>
        </w:r>
        <w:r>
          <w:rPr>
            <w:b/>
            <w:color w:val="1A0DAB"/>
            <w:spacing w:val="-1"/>
            <w:sz w:val="24"/>
          </w:rPr>
          <w:t xml:space="preserve"> </w:t>
        </w:r>
        <w:r>
          <w:rPr>
            <w:b/>
            <w:color w:val="1A0DAB"/>
            <w:sz w:val="24"/>
          </w:rPr>
          <w:t>документи -</w:t>
        </w:r>
        <w:r>
          <w:rPr>
            <w:b/>
            <w:color w:val="1A0DAB"/>
            <w:spacing w:val="-3"/>
            <w:sz w:val="24"/>
          </w:rPr>
          <w:t xml:space="preserve"> </w:t>
        </w:r>
        <w:r>
          <w:rPr>
            <w:b/>
            <w:color w:val="1A0DAB"/>
            <w:sz w:val="24"/>
          </w:rPr>
          <w:t>Верховна</w:t>
        </w:r>
        <w:r>
          <w:rPr>
            <w:b/>
            <w:color w:val="1A0DAB"/>
            <w:spacing w:val="-1"/>
            <w:sz w:val="24"/>
          </w:rPr>
          <w:t xml:space="preserve"> </w:t>
        </w:r>
        <w:r>
          <w:rPr>
            <w:b/>
            <w:color w:val="1A0DAB"/>
            <w:sz w:val="24"/>
          </w:rPr>
          <w:t>Рада</w:t>
        </w:r>
        <w:r>
          <w:rPr>
            <w:b/>
            <w:color w:val="1A0DAB"/>
            <w:spacing w:val="-2"/>
            <w:sz w:val="24"/>
          </w:rPr>
          <w:t xml:space="preserve"> </w:t>
        </w:r>
        <w:r>
          <w:rPr>
            <w:b/>
            <w:color w:val="1A0DAB"/>
            <w:sz w:val="24"/>
          </w:rPr>
          <w:t>України</w:t>
        </w:r>
      </w:hyperlink>
    </w:p>
    <w:p w:rsidR="00AD7170" w:rsidRDefault="00E6793F">
      <w:pPr>
        <w:pStyle w:val="a3"/>
        <w:spacing w:line="274" w:lineRule="exact"/>
        <w:ind w:left="759"/>
      </w:pPr>
      <w:r>
        <w:t>Національна</w:t>
      </w:r>
      <w:r>
        <w:rPr>
          <w:spacing w:val="-3"/>
        </w:rPr>
        <w:t xml:space="preserve"> </w:t>
      </w:r>
      <w:r>
        <w:t>бібліотека</w:t>
      </w:r>
      <w:r>
        <w:rPr>
          <w:spacing w:val="-2"/>
        </w:rPr>
        <w:t xml:space="preserve"> </w:t>
      </w:r>
      <w:r>
        <w:t>України</w:t>
      </w:r>
      <w:r>
        <w:rPr>
          <w:spacing w:val="-4"/>
        </w:rPr>
        <w:t xml:space="preserve"> </w:t>
      </w:r>
      <w:r>
        <w:t>ім.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Вернадського</w:t>
      </w:r>
      <w:r>
        <w:rPr>
          <w:spacing w:val="-1"/>
        </w:rPr>
        <w:t xml:space="preserve"> </w:t>
      </w:r>
      <w:r>
        <w:t>НАН</w:t>
      </w:r>
      <w:r>
        <w:rPr>
          <w:spacing w:val="-3"/>
        </w:rPr>
        <w:t xml:space="preserve"> </w:t>
      </w:r>
      <w:r>
        <w:t>України:</w:t>
      </w:r>
      <w:r>
        <w:rPr>
          <w:spacing w:val="-2"/>
        </w:rPr>
        <w:t xml:space="preserve"> </w:t>
      </w:r>
      <w:hyperlink r:id="rId11">
        <w:r>
          <w:t>http://www.nbuv.gov.ua</w:t>
        </w:r>
      </w:hyperlink>
    </w:p>
    <w:p w:rsidR="00AD7170" w:rsidRDefault="00E6793F">
      <w:pPr>
        <w:pStyle w:val="a4"/>
        <w:numPr>
          <w:ilvl w:val="0"/>
          <w:numId w:val="1"/>
        </w:numPr>
        <w:tabs>
          <w:tab w:val="left" w:pos="1046"/>
        </w:tabs>
        <w:rPr>
          <w:sz w:val="24"/>
        </w:rPr>
      </w:pPr>
      <w:r>
        <w:rPr>
          <w:sz w:val="24"/>
        </w:rPr>
        <w:t>Державна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України:</w:t>
      </w:r>
      <w:r>
        <w:rPr>
          <w:color w:val="0000FF"/>
          <w:spacing w:val="-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http://www.ukrstat.gov.ua</w:t>
        </w:r>
      </w:hyperlink>
    </w:p>
    <w:p w:rsidR="00AD7170" w:rsidRDefault="00E6793F">
      <w:pPr>
        <w:pStyle w:val="a4"/>
        <w:numPr>
          <w:ilvl w:val="0"/>
          <w:numId w:val="1"/>
        </w:numPr>
        <w:tabs>
          <w:tab w:val="left" w:pos="1046"/>
        </w:tabs>
        <w:spacing w:before="1"/>
        <w:rPr>
          <w:sz w:val="24"/>
        </w:rPr>
      </w:pPr>
      <w:r>
        <w:rPr>
          <w:sz w:val="24"/>
        </w:rPr>
        <w:t>Статистична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Європейської</w:t>
      </w:r>
      <w:r>
        <w:rPr>
          <w:spacing w:val="-4"/>
          <w:sz w:val="24"/>
        </w:rPr>
        <w:t xml:space="preserve"> </w:t>
      </w:r>
      <w:r>
        <w:rPr>
          <w:sz w:val="24"/>
        </w:rPr>
        <w:t>комісії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Євростат</w:t>
      </w:r>
      <w:proofErr w:type="spellEnd"/>
      <w:r>
        <w:rPr>
          <w:sz w:val="24"/>
        </w:rPr>
        <w:t>):</w:t>
      </w:r>
      <w:r>
        <w:rPr>
          <w:color w:val="0000FF"/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www.europa.eu.int</w:t>
        </w:r>
      </w:hyperlink>
    </w:p>
    <w:p w:rsidR="00AD7170" w:rsidRDefault="00E6793F">
      <w:pPr>
        <w:pStyle w:val="a4"/>
        <w:numPr>
          <w:ilvl w:val="0"/>
          <w:numId w:val="1"/>
        </w:numPr>
        <w:tabs>
          <w:tab w:val="left" w:pos="1046"/>
        </w:tabs>
        <w:rPr>
          <w:sz w:val="24"/>
        </w:rPr>
      </w:pPr>
      <w:r>
        <w:rPr>
          <w:sz w:val="24"/>
        </w:rPr>
        <w:t>Періодичні</w:t>
      </w:r>
      <w:r>
        <w:rPr>
          <w:spacing w:val="-4"/>
          <w:sz w:val="24"/>
        </w:rPr>
        <w:t xml:space="preserve"> </w:t>
      </w:r>
      <w:r>
        <w:rPr>
          <w:sz w:val="24"/>
        </w:rPr>
        <w:t>видання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(журнали,</w:t>
      </w:r>
      <w:r>
        <w:rPr>
          <w:spacing w:val="-4"/>
          <w:sz w:val="24"/>
        </w:rPr>
        <w:t xml:space="preserve"> </w:t>
      </w:r>
      <w:r>
        <w:rPr>
          <w:sz w:val="24"/>
        </w:rPr>
        <w:t>тижневики):</w:t>
      </w:r>
    </w:p>
    <w:p w:rsidR="00AD7170" w:rsidRDefault="00E6793F">
      <w:pPr>
        <w:pStyle w:val="a4"/>
        <w:numPr>
          <w:ilvl w:val="0"/>
          <w:numId w:val="1"/>
        </w:numPr>
        <w:tabs>
          <w:tab w:val="left" w:pos="1046"/>
        </w:tabs>
        <w:rPr>
          <w:sz w:val="24"/>
        </w:rPr>
      </w:pPr>
      <w:r>
        <w:rPr>
          <w:sz w:val="24"/>
        </w:rPr>
        <w:t>Актуальні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-4"/>
          <w:sz w:val="24"/>
        </w:rPr>
        <w:t xml:space="preserve"> </w:t>
      </w:r>
      <w:r>
        <w:rPr>
          <w:sz w:val="24"/>
        </w:rPr>
        <w:t>економіки:</w:t>
      </w:r>
      <w:r>
        <w:rPr>
          <w:spacing w:val="-4"/>
          <w:sz w:val="24"/>
        </w:rPr>
        <w:t xml:space="preserve"> </w:t>
      </w:r>
      <w:hyperlink r:id="rId14">
        <w:r>
          <w:rPr>
            <w:sz w:val="24"/>
          </w:rPr>
          <w:t>http://eco-science.net/Arhive.html</w:t>
        </w:r>
      </w:hyperlink>
    </w:p>
    <w:p w:rsidR="00AD7170" w:rsidRDefault="00E6793F">
      <w:pPr>
        <w:pStyle w:val="a4"/>
        <w:numPr>
          <w:ilvl w:val="0"/>
          <w:numId w:val="1"/>
        </w:numPr>
        <w:tabs>
          <w:tab w:val="left" w:pos="1046"/>
        </w:tabs>
        <w:rPr>
          <w:sz w:val="24"/>
        </w:rPr>
      </w:pPr>
      <w:r>
        <w:rPr>
          <w:sz w:val="24"/>
        </w:rPr>
        <w:t>Економіка</w:t>
      </w:r>
      <w:r>
        <w:rPr>
          <w:spacing w:val="-5"/>
          <w:sz w:val="24"/>
        </w:rPr>
        <w:t xml:space="preserve"> </w:t>
      </w:r>
      <w:r>
        <w:rPr>
          <w:sz w:val="24"/>
        </w:rPr>
        <w:t>України:</w:t>
      </w:r>
      <w:r>
        <w:rPr>
          <w:color w:val="0000FF"/>
          <w:spacing w:val="-3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https://journals.ua/business/ekonomika-ukrainy-ukrainskiy</w:t>
        </w:r>
      </w:hyperlink>
    </w:p>
    <w:p w:rsidR="00AD7170" w:rsidRDefault="00E6793F">
      <w:pPr>
        <w:pStyle w:val="a4"/>
        <w:numPr>
          <w:ilvl w:val="0"/>
          <w:numId w:val="1"/>
        </w:numPr>
        <w:tabs>
          <w:tab w:val="left" w:pos="1046"/>
        </w:tabs>
        <w:rPr>
          <w:sz w:val="24"/>
        </w:rPr>
      </w:pPr>
      <w:r>
        <w:rPr>
          <w:sz w:val="24"/>
        </w:rPr>
        <w:t>Ефективна</w:t>
      </w:r>
      <w:r>
        <w:rPr>
          <w:spacing w:val="-4"/>
          <w:sz w:val="24"/>
        </w:rPr>
        <w:t xml:space="preserve"> </w:t>
      </w:r>
      <w:r>
        <w:rPr>
          <w:sz w:val="24"/>
        </w:rPr>
        <w:t>економіка:</w:t>
      </w:r>
      <w:r>
        <w:rPr>
          <w:color w:val="0000FF"/>
          <w:spacing w:val="-3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www.economy.nayka.com.ua</w:t>
        </w:r>
      </w:hyperlink>
    </w:p>
    <w:p w:rsidR="00AD7170" w:rsidRDefault="00E6793F">
      <w:pPr>
        <w:pStyle w:val="a4"/>
        <w:numPr>
          <w:ilvl w:val="0"/>
          <w:numId w:val="1"/>
        </w:numPr>
        <w:tabs>
          <w:tab w:val="left" w:pos="1046"/>
        </w:tabs>
        <w:rPr>
          <w:sz w:val="24"/>
        </w:rPr>
      </w:pPr>
      <w:r>
        <w:rPr>
          <w:sz w:val="24"/>
        </w:rPr>
        <w:t>Економіка,</w:t>
      </w:r>
      <w:r>
        <w:rPr>
          <w:spacing w:val="-2"/>
          <w:sz w:val="24"/>
        </w:rPr>
        <w:t xml:space="preserve"> </w:t>
      </w:r>
      <w:r>
        <w:rPr>
          <w:sz w:val="24"/>
        </w:rPr>
        <w:t>фінанси,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  <w:r>
        <w:rPr>
          <w:spacing w:val="-3"/>
          <w:sz w:val="24"/>
        </w:rPr>
        <w:t xml:space="preserve"> </w:t>
      </w:r>
      <w:r>
        <w:rPr>
          <w:sz w:val="24"/>
        </w:rPr>
        <w:t>efp.in.ua/</w:t>
      </w:r>
      <w:proofErr w:type="spellStart"/>
      <w:r>
        <w:rPr>
          <w:sz w:val="24"/>
        </w:rPr>
        <w:t>arhiv-nomeriv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Економіст:</w:t>
      </w:r>
      <w:r>
        <w:rPr>
          <w:spacing w:val="-2"/>
          <w:sz w:val="24"/>
        </w:rPr>
        <w:t xml:space="preserve"> </w:t>
      </w:r>
      <w:r>
        <w:rPr>
          <w:sz w:val="24"/>
        </w:rPr>
        <w:t>ua-ekonomist.com</w:t>
      </w:r>
    </w:p>
    <w:p w:rsidR="00AD7170" w:rsidRDefault="00E6793F">
      <w:pPr>
        <w:pStyle w:val="a4"/>
        <w:numPr>
          <w:ilvl w:val="0"/>
          <w:numId w:val="1"/>
        </w:numPr>
        <w:tabs>
          <w:tab w:val="left" w:pos="1046"/>
        </w:tabs>
        <w:rPr>
          <w:sz w:val="24"/>
        </w:rPr>
      </w:pPr>
      <w:r>
        <w:rPr>
          <w:sz w:val="24"/>
        </w:rPr>
        <w:t>Зовнішня</w:t>
      </w:r>
      <w:r>
        <w:rPr>
          <w:spacing w:val="-4"/>
          <w:sz w:val="24"/>
        </w:rPr>
        <w:t xml:space="preserve"> </w:t>
      </w:r>
      <w:r>
        <w:rPr>
          <w:sz w:val="24"/>
        </w:rPr>
        <w:t>торгівля: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економіка,</w:t>
      </w:r>
      <w:r>
        <w:rPr>
          <w:spacing w:val="-3"/>
          <w:sz w:val="24"/>
        </w:rPr>
        <w:t xml:space="preserve"> </w:t>
      </w:r>
      <w:r>
        <w:rPr>
          <w:sz w:val="24"/>
        </w:rPr>
        <w:t>фінанси,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  <w:r>
        <w:rPr>
          <w:color w:val="0000FF"/>
          <w:spacing w:val="-2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http://zt.knteu.kiev.ua</w:t>
        </w:r>
      </w:hyperlink>
    </w:p>
    <w:p w:rsidR="00AD7170" w:rsidRDefault="00E6793F">
      <w:pPr>
        <w:pStyle w:val="a4"/>
        <w:numPr>
          <w:ilvl w:val="0"/>
          <w:numId w:val="1"/>
        </w:numPr>
        <w:tabs>
          <w:tab w:val="left" w:pos="1046"/>
        </w:tabs>
        <w:rPr>
          <w:sz w:val="24"/>
        </w:rPr>
      </w:pPr>
      <w:proofErr w:type="spellStart"/>
      <w:r>
        <w:rPr>
          <w:sz w:val="24"/>
        </w:rPr>
        <w:t>Мировая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экономика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международные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отношения</w:t>
      </w:r>
      <w:proofErr w:type="spellEnd"/>
      <w:r>
        <w:rPr>
          <w:sz w:val="24"/>
        </w:rPr>
        <w:t>:</w:t>
      </w:r>
      <w:r>
        <w:rPr>
          <w:color w:val="0000FF"/>
          <w:spacing w:val="-2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https://www.imemo.ru/jour/meimo</w:t>
        </w:r>
      </w:hyperlink>
    </w:p>
    <w:p w:rsidR="00AD7170" w:rsidRDefault="00E6793F">
      <w:pPr>
        <w:pStyle w:val="a4"/>
        <w:numPr>
          <w:ilvl w:val="0"/>
          <w:numId w:val="1"/>
        </w:numPr>
        <w:tabs>
          <w:tab w:val="left" w:pos="1187"/>
        </w:tabs>
        <w:spacing w:before="1"/>
        <w:ind w:left="1186" w:hanging="428"/>
        <w:rPr>
          <w:sz w:val="24"/>
        </w:rPr>
      </w:pPr>
      <w:r>
        <w:rPr>
          <w:sz w:val="24"/>
        </w:rPr>
        <w:t>Підприємництво,</w:t>
      </w:r>
      <w:r>
        <w:rPr>
          <w:spacing w:val="-4"/>
          <w:sz w:val="24"/>
        </w:rPr>
        <w:t xml:space="preserve"> </w:t>
      </w:r>
      <w:r>
        <w:rPr>
          <w:sz w:val="24"/>
        </w:rPr>
        <w:t>господарство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  <w:r>
        <w:rPr>
          <w:spacing w:val="-4"/>
          <w:sz w:val="24"/>
        </w:rPr>
        <w:t xml:space="preserve"> </w:t>
      </w:r>
      <w:r>
        <w:rPr>
          <w:sz w:val="24"/>
        </w:rPr>
        <w:t>pgp-journal.kiev.ua</w:t>
      </w:r>
    </w:p>
    <w:p w:rsidR="00AD7170" w:rsidRDefault="00E6793F">
      <w:pPr>
        <w:pStyle w:val="a4"/>
        <w:numPr>
          <w:ilvl w:val="0"/>
          <w:numId w:val="1"/>
        </w:numPr>
        <w:tabs>
          <w:tab w:val="left" w:pos="1187"/>
        </w:tabs>
        <w:ind w:left="1186" w:hanging="428"/>
        <w:rPr>
          <w:sz w:val="24"/>
        </w:rPr>
      </w:pPr>
      <w:r>
        <w:rPr>
          <w:sz w:val="24"/>
        </w:rPr>
        <w:t>Фінанси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України:</w:t>
      </w:r>
      <w:r>
        <w:rPr>
          <w:spacing w:val="-3"/>
          <w:sz w:val="24"/>
        </w:rPr>
        <w:t xml:space="preserve"> </w:t>
      </w:r>
      <w:r>
        <w:rPr>
          <w:sz w:val="24"/>
        </w:rPr>
        <w:t>fu.minfin.gov.ua</w:t>
      </w:r>
    </w:p>
    <w:p w:rsidR="00AD7170" w:rsidRDefault="00E6793F">
      <w:pPr>
        <w:pStyle w:val="a4"/>
        <w:numPr>
          <w:ilvl w:val="0"/>
          <w:numId w:val="1"/>
        </w:numPr>
        <w:tabs>
          <w:tab w:val="left" w:pos="1187"/>
        </w:tabs>
        <w:ind w:left="1186" w:hanging="428"/>
        <w:rPr>
          <w:sz w:val="24"/>
        </w:rPr>
      </w:pPr>
      <w:r>
        <w:rPr>
          <w:sz w:val="24"/>
        </w:rPr>
        <w:t>Проблеми</w:t>
      </w:r>
      <w:r>
        <w:rPr>
          <w:spacing w:val="-4"/>
          <w:sz w:val="24"/>
        </w:rPr>
        <w:t xml:space="preserve"> </w:t>
      </w:r>
      <w:r>
        <w:rPr>
          <w:sz w:val="24"/>
        </w:rPr>
        <w:t>економіки:</w:t>
      </w:r>
      <w:r>
        <w:rPr>
          <w:color w:val="0000FF"/>
          <w:spacing w:val="-5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www.problecon.com</w:t>
        </w:r>
      </w:hyperlink>
    </w:p>
    <w:p w:rsidR="00AD7170" w:rsidRDefault="00E6793F">
      <w:pPr>
        <w:pStyle w:val="a4"/>
        <w:numPr>
          <w:ilvl w:val="0"/>
          <w:numId w:val="1"/>
        </w:numPr>
        <w:tabs>
          <w:tab w:val="left" w:pos="1187"/>
        </w:tabs>
        <w:ind w:left="759" w:right="10009" w:firstLine="0"/>
        <w:rPr>
          <w:sz w:val="24"/>
        </w:rPr>
      </w:pPr>
      <w:r>
        <w:rPr>
          <w:sz w:val="24"/>
        </w:rPr>
        <w:t>Бізнес-</w:t>
      </w:r>
      <w:proofErr w:type="spellStart"/>
      <w:r>
        <w:rPr>
          <w:sz w:val="24"/>
        </w:rPr>
        <w:t>Інформ</w:t>
      </w:r>
      <w:proofErr w:type="spellEnd"/>
      <w:r>
        <w:rPr>
          <w:sz w:val="24"/>
        </w:rPr>
        <w:t>:</w:t>
      </w:r>
      <w:r>
        <w:rPr>
          <w:color w:val="0000FF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www.business-inform.net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Сайти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Інтернет: </w:t>
      </w:r>
      <w:hyperlink r:id="rId21">
        <w:r>
          <w:rPr>
            <w:sz w:val="24"/>
          </w:rPr>
          <w:t>www.ft.com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–</w:t>
      </w:r>
    </w:p>
    <w:p w:rsidR="00AD7170" w:rsidRDefault="00E6793F">
      <w:pPr>
        <w:pStyle w:val="a4"/>
        <w:numPr>
          <w:ilvl w:val="1"/>
          <w:numId w:val="21"/>
        </w:numPr>
        <w:tabs>
          <w:tab w:val="left" w:pos="899"/>
        </w:tabs>
        <w:rPr>
          <w:sz w:val="24"/>
        </w:rPr>
      </w:pPr>
      <w:proofErr w:type="spellStart"/>
      <w:r>
        <w:rPr>
          <w:sz w:val="24"/>
        </w:rPr>
        <w:t>Financial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color w:val="0000FF"/>
          <w:spacing w:val="-2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www.businessweek.com</w:t>
        </w:r>
      </w:hyperlink>
    </w:p>
    <w:p w:rsidR="00AD7170" w:rsidRDefault="00E6793F">
      <w:pPr>
        <w:pStyle w:val="a4"/>
        <w:numPr>
          <w:ilvl w:val="1"/>
          <w:numId w:val="21"/>
        </w:numPr>
        <w:tabs>
          <w:tab w:val="left" w:pos="899"/>
        </w:tabs>
        <w:rPr>
          <w:sz w:val="24"/>
        </w:rPr>
      </w:pPr>
      <w:proofErr w:type="spellStart"/>
      <w:r>
        <w:rPr>
          <w:sz w:val="24"/>
        </w:rPr>
        <w:t>Business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Week</w:t>
      </w:r>
      <w:proofErr w:type="spellEnd"/>
      <w:r>
        <w:rPr>
          <w:color w:val="0000FF"/>
          <w:spacing w:val="-1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www.economist.com</w:t>
        </w:r>
      </w:hyperlink>
    </w:p>
    <w:p w:rsidR="00AD7170" w:rsidRDefault="00E6793F">
      <w:pPr>
        <w:pStyle w:val="a4"/>
        <w:numPr>
          <w:ilvl w:val="1"/>
          <w:numId w:val="21"/>
        </w:numPr>
        <w:tabs>
          <w:tab w:val="left" w:pos="899"/>
        </w:tabs>
        <w:rPr>
          <w:sz w:val="24"/>
        </w:rPr>
      </w:pPr>
      <w:proofErr w:type="spellStart"/>
      <w:r>
        <w:rPr>
          <w:sz w:val="24"/>
        </w:rPr>
        <w:t>The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Economist</w:t>
      </w:r>
      <w:proofErr w:type="spellEnd"/>
      <w:r>
        <w:rPr>
          <w:color w:val="0000FF"/>
          <w:spacing w:val="-1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www.europe.eu.int</w:t>
        </w:r>
      </w:hyperlink>
    </w:p>
    <w:p w:rsidR="00AD7170" w:rsidRDefault="00E6793F">
      <w:pPr>
        <w:pStyle w:val="a4"/>
        <w:numPr>
          <w:ilvl w:val="1"/>
          <w:numId w:val="21"/>
        </w:numPr>
        <w:tabs>
          <w:tab w:val="left" w:pos="899"/>
        </w:tabs>
        <w:rPr>
          <w:sz w:val="24"/>
        </w:rPr>
      </w:pPr>
      <w:r>
        <w:rPr>
          <w:sz w:val="24"/>
        </w:rPr>
        <w:t>Європейський</w:t>
      </w:r>
      <w:r>
        <w:rPr>
          <w:spacing w:val="-7"/>
          <w:sz w:val="24"/>
        </w:rPr>
        <w:t xml:space="preserve"> </w:t>
      </w:r>
      <w:r>
        <w:rPr>
          <w:sz w:val="24"/>
        </w:rPr>
        <w:t>союз</w:t>
      </w:r>
      <w:r>
        <w:rPr>
          <w:color w:val="0000FF"/>
          <w:spacing w:val="-5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www.imf.org</w:t>
        </w:r>
      </w:hyperlink>
    </w:p>
    <w:p w:rsidR="00AD7170" w:rsidRDefault="00E6793F">
      <w:pPr>
        <w:pStyle w:val="a4"/>
        <w:numPr>
          <w:ilvl w:val="1"/>
          <w:numId w:val="21"/>
        </w:numPr>
        <w:tabs>
          <w:tab w:val="left" w:pos="899"/>
        </w:tabs>
        <w:rPr>
          <w:sz w:val="24"/>
        </w:rPr>
      </w:pPr>
      <w:r>
        <w:rPr>
          <w:sz w:val="24"/>
        </w:rPr>
        <w:t>Світовий</w:t>
      </w:r>
      <w:r>
        <w:rPr>
          <w:spacing w:val="-4"/>
          <w:sz w:val="24"/>
        </w:rPr>
        <w:t xml:space="preserve"> </w:t>
      </w:r>
      <w:r>
        <w:rPr>
          <w:sz w:val="24"/>
        </w:rPr>
        <w:t>банк</w:t>
      </w:r>
      <w:r>
        <w:rPr>
          <w:color w:val="0000FF"/>
          <w:spacing w:val="-2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www.wto.org</w:t>
        </w:r>
      </w:hyperlink>
    </w:p>
    <w:p w:rsidR="00AD7170" w:rsidRDefault="00E6793F">
      <w:pPr>
        <w:pStyle w:val="a4"/>
        <w:numPr>
          <w:ilvl w:val="1"/>
          <w:numId w:val="21"/>
        </w:numPr>
        <w:tabs>
          <w:tab w:val="left" w:pos="899"/>
        </w:tabs>
        <w:rPr>
          <w:sz w:val="24"/>
        </w:rPr>
      </w:pPr>
      <w:r>
        <w:rPr>
          <w:sz w:val="24"/>
        </w:rPr>
        <w:t>Світова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-3"/>
          <w:sz w:val="24"/>
        </w:rPr>
        <w:t xml:space="preserve"> </w:t>
      </w:r>
      <w:r>
        <w:rPr>
          <w:sz w:val="24"/>
        </w:rPr>
        <w:t>торгівлі</w:t>
      </w:r>
      <w:r>
        <w:rPr>
          <w:color w:val="0000FF"/>
          <w:spacing w:val="-2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www.portal.euromonitor.com</w:t>
        </w:r>
      </w:hyperlink>
    </w:p>
    <w:p w:rsidR="00AD7170" w:rsidRDefault="00E6793F">
      <w:pPr>
        <w:pStyle w:val="a4"/>
        <w:numPr>
          <w:ilvl w:val="1"/>
          <w:numId w:val="21"/>
        </w:numPr>
        <w:tabs>
          <w:tab w:val="left" w:pos="899"/>
        </w:tabs>
        <w:rPr>
          <w:sz w:val="24"/>
        </w:rPr>
      </w:pPr>
      <w:proofErr w:type="spellStart"/>
      <w:r>
        <w:rPr>
          <w:sz w:val="24"/>
        </w:rPr>
        <w:t>Євромонітор</w:t>
      </w:r>
      <w:proofErr w:type="spellEnd"/>
      <w:r>
        <w:rPr>
          <w:color w:val="0000FF"/>
          <w:spacing w:val="-4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www.uncitral.org</w:t>
        </w:r>
      </w:hyperlink>
    </w:p>
    <w:p w:rsidR="00AD7170" w:rsidRDefault="00E6793F">
      <w:pPr>
        <w:pStyle w:val="a4"/>
        <w:numPr>
          <w:ilvl w:val="1"/>
          <w:numId w:val="21"/>
        </w:numPr>
        <w:tabs>
          <w:tab w:val="left" w:pos="899"/>
        </w:tabs>
        <w:spacing w:before="1"/>
        <w:rPr>
          <w:sz w:val="24"/>
        </w:rPr>
      </w:pPr>
      <w:r>
        <w:rPr>
          <w:sz w:val="24"/>
        </w:rPr>
        <w:t>Міжнародна</w:t>
      </w:r>
      <w:r>
        <w:rPr>
          <w:spacing w:val="-4"/>
          <w:sz w:val="24"/>
        </w:rPr>
        <w:t xml:space="preserve"> </w:t>
      </w:r>
      <w:r>
        <w:rPr>
          <w:sz w:val="24"/>
        </w:rPr>
        <w:t>торговельна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-2"/>
          <w:sz w:val="24"/>
        </w:rPr>
        <w:t xml:space="preserve"> </w:t>
      </w:r>
      <w:r>
        <w:rPr>
          <w:sz w:val="24"/>
        </w:rPr>
        <w:t>(МТП)</w:t>
      </w:r>
    </w:p>
    <w:sectPr w:rsidR="00AD7170">
      <w:pgSz w:w="16850" w:h="11910" w:orient="landscape"/>
      <w:pgMar w:top="480" w:right="620" w:bottom="280" w:left="9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3CCC"/>
    <w:multiLevelType w:val="hybridMultilevel"/>
    <w:tmpl w:val="31CA82AC"/>
    <w:lvl w:ilvl="0" w:tplc="888260D0">
      <w:start w:val="1"/>
      <w:numFmt w:val="decimal"/>
      <w:lvlText w:val="%1."/>
      <w:lvlJc w:val="left"/>
      <w:pPr>
        <w:ind w:left="475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8BC2BA4">
      <w:numFmt w:val="bullet"/>
      <w:lvlText w:val="•"/>
      <w:lvlJc w:val="left"/>
      <w:pPr>
        <w:ind w:left="1442" w:hanging="382"/>
      </w:pPr>
      <w:rPr>
        <w:rFonts w:hint="default"/>
        <w:lang w:val="uk-UA" w:eastAsia="en-US" w:bidi="ar-SA"/>
      </w:rPr>
    </w:lvl>
    <w:lvl w:ilvl="2" w:tplc="791A6A4C">
      <w:numFmt w:val="bullet"/>
      <w:lvlText w:val="•"/>
      <w:lvlJc w:val="left"/>
      <w:pPr>
        <w:ind w:left="2404" w:hanging="382"/>
      </w:pPr>
      <w:rPr>
        <w:rFonts w:hint="default"/>
        <w:lang w:val="uk-UA" w:eastAsia="en-US" w:bidi="ar-SA"/>
      </w:rPr>
    </w:lvl>
    <w:lvl w:ilvl="3" w:tplc="460827AE">
      <w:numFmt w:val="bullet"/>
      <w:lvlText w:val="•"/>
      <w:lvlJc w:val="left"/>
      <w:pPr>
        <w:ind w:left="3367" w:hanging="382"/>
      </w:pPr>
      <w:rPr>
        <w:rFonts w:hint="default"/>
        <w:lang w:val="uk-UA" w:eastAsia="en-US" w:bidi="ar-SA"/>
      </w:rPr>
    </w:lvl>
    <w:lvl w:ilvl="4" w:tplc="B41879D0">
      <w:numFmt w:val="bullet"/>
      <w:lvlText w:val="•"/>
      <w:lvlJc w:val="left"/>
      <w:pPr>
        <w:ind w:left="4329" w:hanging="382"/>
      </w:pPr>
      <w:rPr>
        <w:rFonts w:hint="default"/>
        <w:lang w:val="uk-UA" w:eastAsia="en-US" w:bidi="ar-SA"/>
      </w:rPr>
    </w:lvl>
    <w:lvl w:ilvl="5" w:tplc="7C42615A">
      <w:numFmt w:val="bullet"/>
      <w:lvlText w:val="•"/>
      <w:lvlJc w:val="left"/>
      <w:pPr>
        <w:ind w:left="5292" w:hanging="382"/>
      </w:pPr>
      <w:rPr>
        <w:rFonts w:hint="default"/>
        <w:lang w:val="uk-UA" w:eastAsia="en-US" w:bidi="ar-SA"/>
      </w:rPr>
    </w:lvl>
    <w:lvl w:ilvl="6" w:tplc="3F947256">
      <w:numFmt w:val="bullet"/>
      <w:lvlText w:val="•"/>
      <w:lvlJc w:val="left"/>
      <w:pPr>
        <w:ind w:left="6254" w:hanging="382"/>
      </w:pPr>
      <w:rPr>
        <w:rFonts w:hint="default"/>
        <w:lang w:val="uk-UA" w:eastAsia="en-US" w:bidi="ar-SA"/>
      </w:rPr>
    </w:lvl>
    <w:lvl w:ilvl="7" w:tplc="BE78A872">
      <w:numFmt w:val="bullet"/>
      <w:lvlText w:val="•"/>
      <w:lvlJc w:val="left"/>
      <w:pPr>
        <w:ind w:left="7216" w:hanging="382"/>
      </w:pPr>
      <w:rPr>
        <w:rFonts w:hint="default"/>
        <w:lang w:val="uk-UA" w:eastAsia="en-US" w:bidi="ar-SA"/>
      </w:rPr>
    </w:lvl>
    <w:lvl w:ilvl="8" w:tplc="C61EE3DA">
      <w:numFmt w:val="bullet"/>
      <w:lvlText w:val="•"/>
      <w:lvlJc w:val="left"/>
      <w:pPr>
        <w:ind w:left="8179" w:hanging="382"/>
      </w:pPr>
      <w:rPr>
        <w:rFonts w:hint="default"/>
        <w:lang w:val="uk-UA" w:eastAsia="en-US" w:bidi="ar-SA"/>
      </w:rPr>
    </w:lvl>
  </w:abstractNum>
  <w:abstractNum w:abstractNumId="1" w15:restartNumberingAfterBreak="0">
    <w:nsid w:val="10874BE1"/>
    <w:multiLevelType w:val="hybridMultilevel"/>
    <w:tmpl w:val="7BEEC514"/>
    <w:lvl w:ilvl="0" w:tplc="09B82D00">
      <w:start w:val="1"/>
      <w:numFmt w:val="decimal"/>
      <w:lvlText w:val="%1."/>
      <w:lvlJc w:val="left"/>
      <w:pPr>
        <w:ind w:left="475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DCA662A">
      <w:numFmt w:val="bullet"/>
      <w:lvlText w:val="•"/>
      <w:lvlJc w:val="left"/>
      <w:pPr>
        <w:ind w:left="1442" w:hanging="382"/>
      </w:pPr>
      <w:rPr>
        <w:rFonts w:hint="default"/>
        <w:lang w:val="uk-UA" w:eastAsia="en-US" w:bidi="ar-SA"/>
      </w:rPr>
    </w:lvl>
    <w:lvl w:ilvl="2" w:tplc="CF965E5E">
      <w:numFmt w:val="bullet"/>
      <w:lvlText w:val="•"/>
      <w:lvlJc w:val="left"/>
      <w:pPr>
        <w:ind w:left="2404" w:hanging="382"/>
      </w:pPr>
      <w:rPr>
        <w:rFonts w:hint="default"/>
        <w:lang w:val="uk-UA" w:eastAsia="en-US" w:bidi="ar-SA"/>
      </w:rPr>
    </w:lvl>
    <w:lvl w:ilvl="3" w:tplc="94449A84">
      <w:numFmt w:val="bullet"/>
      <w:lvlText w:val="•"/>
      <w:lvlJc w:val="left"/>
      <w:pPr>
        <w:ind w:left="3367" w:hanging="382"/>
      </w:pPr>
      <w:rPr>
        <w:rFonts w:hint="default"/>
        <w:lang w:val="uk-UA" w:eastAsia="en-US" w:bidi="ar-SA"/>
      </w:rPr>
    </w:lvl>
    <w:lvl w:ilvl="4" w:tplc="3282009A">
      <w:numFmt w:val="bullet"/>
      <w:lvlText w:val="•"/>
      <w:lvlJc w:val="left"/>
      <w:pPr>
        <w:ind w:left="4329" w:hanging="382"/>
      </w:pPr>
      <w:rPr>
        <w:rFonts w:hint="default"/>
        <w:lang w:val="uk-UA" w:eastAsia="en-US" w:bidi="ar-SA"/>
      </w:rPr>
    </w:lvl>
    <w:lvl w:ilvl="5" w:tplc="938C005A">
      <w:numFmt w:val="bullet"/>
      <w:lvlText w:val="•"/>
      <w:lvlJc w:val="left"/>
      <w:pPr>
        <w:ind w:left="5292" w:hanging="382"/>
      </w:pPr>
      <w:rPr>
        <w:rFonts w:hint="default"/>
        <w:lang w:val="uk-UA" w:eastAsia="en-US" w:bidi="ar-SA"/>
      </w:rPr>
    </w:lvl>
    <w:lvl w:ilvl="6" w:tplc="CDB06A4E">
      <w:numFmt w:val="bullet"/>
      <w:lvlText w:val="•"/>
      <w:lvlJc w:val="left"/>
      <w:pPr>
        <w:ind w:left="6254" w:hanging="382"/>
      </w:pPr>
      <w:rPr>
        <w:rFonts w:hint="default"/>
        <w:lang w:val="uk-UA" w:eastAsia="en-US" w:bidi="ar-SA"/>
      </w:rPr>
    </w:lvl>
    <w:lvl w:ilvl="7" w:tplc="9CE6A92C">
      <w:numFmt w:val="bullet"/>
      <w:lvlText w:val="•"/>
      <w:lvlJc w:val="left"/>
      <w:pPr>
        <w:ind w:left="7216" w:hanging="382"/>
      </w:pPr>
      <w:rPr>
        <w:rFonts w:hint="default"/>
        <w:lang w:val="uk-UA" w:eastAsia="en-US" w:bidi="ar-SA"/>
      </w:rPr>
    </w:lvl>
    <w:lvl w:ilvl="8" w:tplc="A7586C88">
      <w:numFmt w:val="bullet"/>
      <w:lvlText w:val="•"/>
      <w:lvlJc w:val="left"/>
      <w:pPr>
        <w:ind w:left="8179" w:hanging="382"/>
      </w:pPr>
      <w:rPr>
        <w:rFonts w:hint="default"/>
        <w:lang w:val="uk-UA" w:eastAsia="en-US" w:bidi="ar-SA"/>
      </w:rPr>
    </w:lvl>
  </w:abstractNum>
  <w:abstractNum w:abstractNumId="2" w15:restartNumberingAfterBreak="0">
    <w:nsid w:val="11D24CE0"/>
    <w:multiLevelType w:val="hybridMultilevel"/>
    <w:tmpl w:val="E1CE1AA6"/>
    <w:lvl w:ilvl="0" w:tplc="98CC4F52">
      <w:start w:val="1"/>
      <w:numFmt w:val="decimal"/>
      <w:lvlText w:val="%1."/>
      <w:lvlJc w:val="left"/>
      <w:pPr>
        <w:ind w:left="475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E90C014">
      <w:numFmt w:val="bullet"/>
      <w:lvlText w:val="•"/>
      <w:lvlJc w:val="left"/>
      <w:pPr>
        <w:ind w:left="1442" w:hanging="382"/>
      </w:pPr>
      <w:rPr>
        <w:rFonts w:hint="default"/>
        <w:lang w:val="uk-UA" w:eastAsia="en-US" w:bidi="ar-SA"/>
      </w:rPr>
    </w:lvl>
    <w:lvl w:ilvl="2" w:tplc="39029052">
      <w:numFmt w:val="bullet"/>
      <w:lvlText w:val="•"/>
      <w:lvlJc w:val="left"/>
      <w:pPr>
        <w:ind w:left="2404" w:hanging="382"/>
      </w:pPr>
      <w:rPr>
        <w:rFonts w:hint="default"/>
        <w:lang w:val="uk-UA" w:eastAsia="en-US" w:bidi="ar-SA"/>
      </w:rPr>
    </w:lvl>
    <w:lvl w:ilvl="3" w:tplc="192275F6">
      <w:numFmt w:val="bullet"/>
      <w:lvlText w:val="•"/>
      <w:lvlJc w:val="left"/>
      <w:pPr>
        <w:ind w:left="3367" w:hanging="382"/>
      </w:pPr>
      <w:rPr>
        <w:rFonts w:hint="default"/>
        <w:lang w:val="uk-UA" w:eastAsia="en-US" w:bidi="ar-SA"/>
      </w:rPr>
    </w:lvl>
    <w:lvl w:ilvl="4" w:tplc="CD441F44">
      <w:numFmt w:val="bullet"/>
      <w:lvlText w:val="•"/>
      <w:lvlJc w:val="left"/>
      <w:pPr>
        <w:ind w:left="4329" w:hanging="382"/>
      </w:pPr>
      <w:rPr>
        <w:rFonts w:hint="default"/>
        <w:lang w:val="uk-UA" w:eastAsia="en-US" w:bidi="ar-SA"/>
      </w:rPr>
    </w:lvl>
    <w:lvl w:ilvl="5" w:tplc="DF72B008">
      <w:numFmt w:val="bullet"/>
      <w:lvlText w:val="•"/>
      <w:lvlJc w:val="left"/>
      <w:pPr>
        <w:ind w:left="5292" w:hanging="382"/>
      </w:pPr>
      <w:rPr>
        <w:rFonts w:hint="default"/>
        <w:lang w:val="uk-UA" w:eastAsia="en-US" w:bidi="ar-SA"/>
      </w:rPr>
    </w:lvl>
    <w:lvl w:ilvl="6" w:tplc="A498D76E">
      <w:numFmt w:val="bullet"/>
      <w:lvlText w:val="•"/>
      <w:lvlJc w:val="left"/>
      <w:pPr>
        <w:ind w:left="6254" w:hanging="382"/>
      </w:pPr>
      <w:rPr>
        <w:rFonts w:hint="default"/>
        <w:lang w:val="uk-UA" w:eastAsia="en-US" w:bidi="ar-SA"/>
      </w:rPr>
    </w:lvl>
    <w:lvl w:ilvl="7" w:tplc="1C287D86">
      <w:numFmt w:val="bullet"/>
      <w:lvlText w:val="•"/>
      <w:lvlJc w:val="left"/>
      <w:pPr>
        <w:ind w:left="7216" w:hanging="382"/>
      </w:pPr>
      <w:rPr>
        <w:rFonts w:hint="default"/>
        <w:lang w:val="uk-UA" w:eastAsia="en-US" w:bidi="ar-SA"/>
      </w:rPr>
    </w:lvl>
    <w:lvl w:ilvl="8" w:tplc="EC484B08">
      <w:numFmt w:val="bullet"/>
      <w:lvlText w:val="•"/>
      <w:lvlJc w:val="left"/>
      <w:pPr>
        <w:ind w:left="8179" w:hanging="382"/>
      </w:pPr>
      <w:rPr>
        <w:rFonts w:hint="default"/>
        <w:lang w:val="uk-UA" w:eastAsia="en-US" w:bidi="ar-SA"/>
      </w:rPr>
    </w:lvl>
  </w:abstractNum>
  <w:abstractNum w:abstractNumId="3" w15:restartNumberingAfterBreak="0">
    <w:nsid w:val="11E2513F"/>
    <w:multiLevelType w:val="hybridMultilevel"/>
    <w:tmpl w:val="63B8EF9E"/>
    <w:lvl w:ilvl="0" w:tplc="39CE210E">
      <w:start w:val="2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702C5D8">
      <w:numFmt w:val="bullet"/>
      <w:lvlText w:val="•"/>
      <w:lvlJc w:val="left"/>
      <w:pPr>
        <w:ind w:left="1232" w:hanging="240"/>
      </w:pPr>
      <w:rPr>
        <w:rFonts w:hint="default"/>
        <w:lang w:val="uk-UA" w:eastAsia="en-US" w:bidi="ar-SA"/>
      </w:rPr>
    </w:lvl>
    <w:lvl w:ilvl="2" w:tplc="756ACCA0">
      <w:numFmt w:val="bullet"/>
      <w:lvlText w:val="•"/>
      <w:lvlJc w:val="left"/>
      <w:pPr>
        <w:ind w:left="2104" w:hanging="240"/>
      </w:pPr>
      <w:rPr>
        <w:rFonts w:hint="default"/>
        <w:lang w:val="uk-UA" w:eastAsia="en-US" w:bidi="ar-SA"/>
      </w:rPr>
    </w:lvl>
    <w:lvl w:ilvl="3" w:tplc="A5D45382">
      <w:numFmt w:val="bullet"/>
      <w:lvlText w:val="•"/>
      <w:lvlJc w:val="left"/>
      <w:pPr>
        <w:ind w:left="2976" w:hanging="240"/>
      </w:pPr>
      <w:rPr>
        <w:rFonts w:hint="default"/>
        <w:lang w:val="uk-UA" w:eastAsia="en-US" w:bidi="ar-SA"/>
      </w:rPr>
    </w:lvl>
    <w:lvl w:ilvl="4" w:tplc="22E03D64">
      <w:numFmt w:val="bullet"/>
      <w:lvlText w:val="•"/>
      <w:lvlJc w:val="left"/>
      <w:pPr>
        <w:ind w:left="3848" w:hanging="240"/>
      </w:pPr>
      <w:rPr>
        <w:rFonts w:hint="default"/>
        <w:lang w:val="uk-UA" w:eastAsia="en-US" w:bidi="ar-SA"/>
      </w:rPr>
    </w:lvl>
    <w:lvl w:ilvl="5" w:tplc="7B142AEA">
      <w:numFmt w:val="bullet"/>
      <w:lvlText w:val="•"/>
      <w:lvlJc w:val="left"/>
      <w:pPr>
        <w:ind w:left="4720" w:hanging="240"/>
      </w:pPr>
      <w:rPr>
        <w:rFonts w:hint="default"/>
        <w:lang w:val="uk-UA" w:eastAsia="en-US" w:bidi="ar-SA"/>
      </w:rPr>
    </w:lvl>
    <w:lvl w:ilvl="6" w:tplc="BA7E1E0A">
      <w:numFmt w:val="bullet"/>
      <w:lvlText w:val="•"/>
      <w:lvlJc w:val="left"/>
      <w:pPr>
        <w:ind w:left="5592" w:hanging="240"/>
      </w:pPr>
      <w:rPr>
        <w:rFonts w:hint="default"/>
        <w:lang w:val="uk-UA" w:eastAsia="en-US" w:bidi="ar-SA"/>
      </w:rPr>
    </w:lvl>
    <w:lvl w:ilvl="7" w:tplc="B73648DC">
      <w:numFmt w:val="bullet"/>
      <w:lvlText w:val="•"/>
      <w:lvlJc w:val="left"/>
      <w:pPr>
        <w:ind w:left="6464" w:hanging="240"/>
      </w:pPr>
      <w:rPr>
        <w:rFonts w:hint="default"/>
        <w:lang w:val="uk-UA" w:eastAsia="en-US" w:bidi="ar-SA"/>
      </w:rPr>
    </w:lvl>
    <w:lvl w:ilvl="8" w:tplc="7EA8832A">
      <w:numFmt w:val="bullet"/>
      <w:lvlText w:val="•"/>
      <w:lvlJc w:val="left"/>
      <w:pPr>
        <w:ind w:left="7336" w:hanging="240"/>
      </w:pPr>
      <w:rPr>
        <w:rFonts w:hint="default"/>
        <w:lang w:val="uk-UA" w:eastAsia="en-US" w:bidi="ar-SA"/>
      </w:rPr>
    </w:lvl>
  </w:abstractNum>
  <w:abstractNum w:abstractNumId="4" w15:restartNumberingAfterBreak="0">
    <w:nsid w:val="1D6E450E"/>
    <w:multiLevelType w:val="hybridMultilevel"/>
    <w:tmpl w:val="E06643CA"/>
    <w:lvl w:ilvl="0" w:tplc="13D2C33C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450699A">
      <w:numFmt w:val="bullet"/>
      <w:lvlText w:val="•"/>
      <w:lvlJc w:val="left"/>
      <w:pPr>
        <w:ind w:left="1232" w:hanging="240"/>
      </w:pPr>
      <w:rPr>
        <w:rFonts w:hint="default"/>
        <w:lang w:val="uk-UA" w:eastAsia="en-US" w:bidi="ar-SA"/>
      </w:rPr>
    </w:lvl>
    <w:lvl w:ilvl="2" w:tplc="A2D44506">
      <w:numFmt w:val="bullet"/>
      <w:lvlText w:val="•"/>
      <w:lvlJc w:val="left"/>
      <w:pPr>
        <w:ind w:left="2104" w:hanging="240"/>
      </w:pPr>
      <w:rPr>
        <w:rFonts w:hint="default"/>
        <w:lang w:val="uk-UA" w:eastAsia="en-US" w:bidi="ar-SA"/>
      </w:rPr>
    </w:lvl>
    <w:lvl w:ilvl="3" w:tplc="8938AD22">
      <w:numFmt w:val="bullet"/>
      <w:lvlText w:val="•"/>
      <w:lvlJc w:val="left"/>
      <w:pPr>
        <w:ind w:left="2976" w:hanging="240"/>
      </w:pPr>
      <w:rPr>
        <w:rFonts w:hint="default"/>
        <w:lang w:val="uk-UA" w:eastAsia="en-US" w:bidi="ar-SA"/>
      </w:rPr>
    </w:lvl>
    <w:lvl w:ilvl="4" w:tplc="7C041804">
      <w:numFmt w:val="bullet"/>
      <w:lvlText w:val="•"/>
      <w:lvlJc w:val="left"/>
      <w:pPr>
        <w:ind w:left="3848" w:hanging="240"/>
      </w:pPr>
      <w:rPr>
        <w:rFonts w:hint="default"/>
        <w:lang w:val="uk-UA" w:eastAsia="en-US" w:bidi="ar-SA"/>
      </w:rPr>
    </w:lvl>
    <w:lvl w:ilvl="5" w:tplc="B400FAC6">
      <w:numFmt w:val="bullet"/>
      <w:lvlText w:val="•"/>
      <w:lvlJc w:val="left"/>
      <w:pPr>
        <w:ind w:left="4720" w:hanging="240"/>
      </w:pPr>
      <w:rPr>
        <w:rFonts w:hint="default"/>
        <w:lang w:val="uk-UA" w:eastAsia="en-US" w:bidi="ar-SA"/>
      </w:rPr>
    </w:lvl>
    <w:lvl w:ilvl="6" w:tplc="272ACD7C">
      <w:numFmt w:val="bullet"/>
      <w:lvlText w:val="•"/>
      <w:lvlJc w:val="left"/>
      <w:pPr>
        <w:ind w:left="5592" w:hanging="240"/>
      </w:pPr>
      <w:rPr>
        <w:rFonts w:hint="default"/>
        <w:lang w:val="uk-UA" w:eastAsia="en-US" w:bidi="ar-SA"/>
      </w:rPr>
    </w:lvl>
    <w:lvl w:ilvl="7" w:tplc="8744DBE2">
      <w:numFmt w:val="bullet"/>
      <w:lvlText w:val="•"/>
      <w:lvlJc w:val="left"/>
      <w:pPr>
        <w:ind w:left="6464" w:hanging="240"/>
      </w:pPr>
      <w:rPr>
        <w:rFonts w:hint="default"/>
        <w:lang w:val="uk-UA" w:eastAsia="en-US" w:bidi="ar-SA"/>
      </w:rPr>
    </w:lvl>
    <w:lvl w:ilvl="8" w:tplc="08E82FE8">
      <w:numFmt w:val="bullet"/>
      <w:lvlText w:val="•"/>
      <w:lvlJc w:val="left"/>
      <w:pPr>
        <w:ind w:left="7336" w:hanging="240"/>
      </w:pPr>
      <w:rPr>
        <w:rFonts w:hint="default"/>
        <w:lang w:val="uk-UA" w:eastAsia="en-US" w:bidi="ar-SA"/>
      </w:rPr>
    </w:lvl>
  </w:abstractNum>
  <w:abstractNum w:abstractNumId="5" w15:restartNumberingAfterBreak="0">
    <w:nsid w:val="1DA322E0"/>
    <w:multiLevelType w:val="hybridMultilevel"/>
    <w:tmpl w:val="69207D0A"/>
    <w:lvl w:ilvl="0" w:tplc="8D3CDC9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2D2FBCA">
      <w:numFmt w:val="bullet"/>
      <w:lvlText w:val="•"/>
      <w:lvlJc w:val="left"/>
      <w:pPr>
        <w:ind w:left="1232" w:hanging="240"/>
      </w:pPr>
      <w:rPr>
        <w:rFonts w:hint="default"/>
        <w:lang w:val="uk-UA" w:eastAsia="en-US" w:bidi="ar-SA"/>
      </w:rPr>
    </w:lvl>
    <w:lvl w:ilvl="2" w:tplc="0F86F1D0">
      <w:numFmt w:val="bullet"/>
      <w:lvlText w:val="•"/>
      <w:lvlJc w:val="left"/>
      <w:pPr>
        <w:ind w:left="2104" w:hanging="240"/>
      </w:pPr>
      <w:rPr>
        <w:rFonts w:hint="default"/>
        <w:lang w:val="uk-UA" w:eastAsia="en-US" w:bidi="ar-SA"/>
      </w:rPr>
    </w:lvl>
    <w:lvl w:ilvl="3" w:tplc="502074CE">
      <w:numFmt w:val="bullet"/>
      <w:lvlText w:val="•"/>
      <w:lvlJc w:val="left"/>
      <w:pPr>
        <w:ind w:left="2976" w:hanging="240"/>
      </w:pPr>
      <w:rPr>
        <w:rFonts w:hint="default"/>
        <w:lang w:val="uk-UA" w:eastAsia="en-US" w:bidi="ar-SA"/>
      </w:rPr>
    </w:lvl>
    <w:lvl w:ilvl="4" w:tplc="96605EF4">
      <w:numFmt w:val="bullet"/>
      <w:lvlText w:val="•"/>
      <w:lvlJc w:val="left"/>
      <w:pPr>
        <w:ind w:left="3848" w:hanging="240"/>
      </w:pPr>
      <w:rPr>
        <w:rFonts w:hint="default"/>
        <w:lang w:val="uk-UA" w:eastAsia="en-US" w:bidi="ar-SA"/>
      </w:rPr>
    </w:lvl>
    <w:lvl w:ilvl="5" w:tplc="49EC72BC">
      <w:numFmt w:val="bullet"/>
      <w:lvlText w:val="•"/>
      <w:lvlJc w:val="left"/>
      <w:pPr>
        <w:ind w:left="4720" w:hanging="240"/>
      </w:pPr>
      <w:rPr>
        <w:rFonts w:hint="default"/>
        <w:lang w:val="uk-UA" w:eastAsia="en-US" w:bidi="ar-SA"/>
      </w:rPr>
    </w:lvl>
    <w:lvl w:ilvl="6" w:tplc="F43C5970">
      <w:numFmt w:val="bullet"/>
      <w:lvlText w:val="•"/>
      <w:lvlJc w:val="left"/>
      <w:pPr>
        <w:ind w:left="5592" w:hanging="240"/>
      </w:pPr>
      <w:rPr>
        <w:rFonts w:hint="default"/>
        <w:lang w:val="uk-UA" w:eastAsia="en-US" w:bidi="ar-SA"/>
      </w:rPr>
    </w:lvl>
    <w:lvl w:ilvl="7" w:tplc="7820D86E">
      <w:numFmt w:val="bullet"/>
      <w:lvlText w:val="•"/>
      <w:lvlJc w:val="left"/>
      <w:pPr>
        <w:ind w:left="6464" w:hanging="240"/>
      </w:pPr>
      <w:rPr>
        <w:rFonts w:hint="default"/>
        <w:lang w:val="uk-UA" w:eastAsia="en-US" w:bidi="ar-SA"/>
      </w:rPr>
    </w:lvl>
    <w:lvl w:ilvl="8" w:tplc="6B1EEEFA">
      <w:numFmt w:val="bullet"/>
      <w:lvlText w:val="•"/>
      <w:lvlJc w:val="left"/>
      <w:pPr>
        <w:ind w:left="7336" w:hanging="240"/>
      </w:pPr>
      <w:rPr>
        <w:rFonts w:hint="default"/>
        <w:lang w:val="uk-UA" w:eastAsia="en-US" w:bidi="ar-SA"/>
      </w:rPr>
    </w:lvl>
  </w:abstractNum>
  <w:abstractNum w:abstractNumId="6" w15:restartNumberingAfterBreak="0">
    <w:nsid w:val="21987CE0"/>
    <w:multiLevelType w:val="hybridMultilevel"/>
    <w:tmpl w:val="BE16E2C2"/>
    <w:lvl w:ilvl="0" w:tplc="B9903772">
      <w:start w:val="1"/>
      <w:numFmt w:val="decimal"/>
      <w:lvlText w:val="%1."/>
      <w:lvlJc w:val="left"/>
      <w:pPr>
        <w:ind w:left="711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92E26F40">
      <w:numFmt w:val="bullet"/>
      <w:lvlText w:val="•"/>
      <w:lvlJc w:val="left"/>
      <w:pPr>
        <w:ind w:left="7936" w:hanging="240"/>
      </w:pPr>
      <w:rPr>
        <w:rFonts w:hint="default"/>
        <w:lang w:val="uk-UA" w:eastAsia="en-US" w:bidi="ar-SA"/>
      </w:rPr>
    </w:lvl>
    <w:lvl w:ilvl="2" w:tplc="5E869648">
      <w:numFmt w:val="bullet"/>
      <w:lvlText w:val="•"/>
      <w:lvlJc w:val="left"/>
      <w:pPr>
        <w:ind w:left="8752" w:hanging="240"/>
      </w:pPr>
      <w:rPr>
        <w:rFonts w:hint="default"/>
        <w:lang w:val="uk-UA" w:eastAsia="en-US" w:bidi="ar-SA"/>
      </w:rPr>
    </w:lvl>
    <w:lvl w:ilvl="3" w:tplc="B1EC3AD4">
      <w:numFmt w:val="bullet"/>
      <w:lvlText w:val="•"/>
      <w:lvlJc w:val="left"/>
      <w:pPr>
        <w:ind w:left="9568" w:hanging="240"/>
      </w:pPr>
      <w:rPr>
        <w:rFonts w:hint="default"/>
        <w:lang w:val="uk-UA" w:eastAsia="en-US" w:bidi="ar-SA"/>
      </w:rPr>
    </w:lvl>
    <w:lvl w:ilvl="4" w:tplc="434E82C4">
      <w:numFmt w:val="bullet"/>
      <w:lvlText w:val="•"/>
      <w:lvlJc w:val="left"/>
      <w:pPr>
        <w:ind w:left="10384" w:hanging="240"/>
      </w:pPr>
      <w:rPr>
        <w:rFonts w:hint="default"/>
        <w:lang w:val="uk-UA" w:eastAsia="en-US" w:bidi="ar-SA"/>
      </w:rPr>
    </w:lvl>
    <w:lvl w:ilvl="5" w:tplc="3C9A4994">
      <w:numFmt w:val="bullet"/>
      <w:lvlText w:val="•"/>
      <w:lvlJc w:val="left"/>
      <w:pPr>
        <w:ind w:left="11200" w:hanging="240"/>
      </w:pPr>
      <w:rPr>
        <w:rFonts w:hint="default"/>
        <w:lang w:val="uk-UA" w:eastAsia="en-US" w:bidi="ar-SA"/>
      </w:rPr>
    </w:lvl>
    <w:lvl w:ilvl="6" w:tplc="07DE527E">
      <w:numFmt w:val="bullet"/>
      <w:lvlText w:val="•"/>
      <w:lvlJc w:val="left"/>
      <w:pPr>
        <w:ind w:left="12016" w:hanging="240"/>
      </w:pPr>
      <w:rPr>
        <w:rFonts w:hint="default"/>
        <w:lang w:val="uk-UA" w:eastAsia="en-US" w:bidi="ar-SA"/>
      </w:rPr>
    </w:lvl>
    <w:lvl w:ilvl="7" w:tplc="0928B540">
      <w:numFmt w:val="bullet"/>
      <w:lvlText w:val="•"/>
      <w:lvlJc w:val="left"/>
      <w:pPr>
        <w:ind w:left="12832" w:hanging="240"/>
      </w:pPr>
      <w:rPr>
        <w:rFonts w:hint="default"/>
        <w:lang w:val="uk-UA" w:eastAsia="en-US" w:bidi="ar-SA"/>
      </w:rPr>
    </w:lvl>
    <w:lvl w:ilvl="8" w:tplc="E224FACE">
      <w:numFmt w:val="bullet"/>
      <w:lvlText w:val="•"/>
      <w:lvlJc w:val="left"/>
      <w:pPr>
        <w:ind w:left="13648" w:hanging="240"/>
      </w:pPr>
      <w:rPr>
        <w:rFonts w:hint="default"/>
        <w:lang w:val="uk-UA" w:eastAsia="en-US" w:bidi="ar-SA"/>
      </w:rPr>
    </w:lvl>
  </w:abstractNum>
  <w:abstractNum w:abstractNumId="7" w15:restartNumberingAfterBreak="0">
    <w:nsid w:val="21B24F41"/>
    <w:multiLevelType w:val="hybridMultilevel"/>
    <w:tmpl w:val="629EC522"/>
    <w:lvl w:ilvl="0" w:tplc="2910BEBC">
      <w:start w:val="1"/>
      <w:numFmt w:val="decimal"/>
      <w:lvlText w:val="%1."/>
      <w:lvlJc w:val="left"/>
      <w:pPr>
        <w:ind w:left="3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696328E">
      <w:numFmt w:val="bullet"/>
      <w:lvlText w:val="•"/>
      <w:lvlJc w:val="left"/>
      <w:pPr>
        <w:ind w:left="1268" w:hanging="240"/>
      </w:pPr>
      <w:rPr>
        <w:rFonts w:hint="default"/>
        <w:lang w:val="uk-UA" w:eastAsia="en-US" w:bidi="ar-SA"/>
      </w:rPr>
    </w:lvl>
    <w:lvl w:ilvl="2" w:tplc="CC5A4F84">
      <w:numFmt w:val="bullet"/>
      <w:lvlText w:val="•"/>
      <w:lvlJc w:val="left"/>
      <w:pPr>
        <w:ind w:left="2136" w:hanging="240"/>
      </w:pPr>
      <w:rPr>
        <w:rFonts w:hint="default"/>
        <w:lang w:val="uk-UA" w:eastAsia="en-US" w:bidi="ar-SA"/>
      </w:rPr>
    </w:lvl>
    <w:lvl w:ilvl="3" w:tplc="10A869DC">
      <w:numFmt w:val="bullet"/>
      <w:lvlText w:val="•"/>
      <w:lvlJc w:val="left"/>
      <w:pPr>
        <w:ind w:left="3004" w:hanging="240"/>
      </w:pPr>
      <w:rPr>
        <w:rFonts w:hint="default"/>
        <w:lang w:val="uk-UA" w:eastAsia="en-US" w:bidi="ar-SA"/>
      </w:rPr>
    </w:lvl>
    <w:lvl w:ilvl="4" w:tplc="8CB6B5A6">
      <w:numFmt w:val="bullet"/>
      <w:lvlText w:val="•"/>
      <w:lvlJc w:val="left"/>
      <w:pPr>
        <w:ind w:left="3872" w:hanging="240"/>
      </w:pPr>
      <w:rPr>
        <w:rFonts w:hint="default"/>
        <w:lang w:val="uk-UA" w:eastAsia="en-US" w:bidi="ar-SA"/>
      </w:rPr>
    </w:lvl>
    <w:lvl w:ilvl="5" w:tplc="1B6E8CEC">
      <w:numFmt w:val="bullet"/>
      <w:lvlText w:val="•"/>
      <w:lvlJc w:val="left"/>
      <w:pPr>
        <w:ind w:left="4740" w:hanging="240"/>
      </w:pPr>
      <w:rPr>
        <w:rFonts w:hint="default"/>
        <w:lang w:val="uk-UA" w:eastAsia="en-US" w:bidi="ar-SA"/>
      </w:rPr>
    </w:lvl>
    <w:lvl w:ilvl="6" w:tplc="BB006728">
      <w:numFmt w:val="bullet"/>
      <w:lvlText w:val="•"/>
      <w:lvlJc w:val="left"/>
      <w:pPr>
        <w:ind w:left="5608" w:hanging="240"/>
      </w:pPr>
      <w:rPr>
        <w:rFonts w:hint="default"/>
        <w:lang w:val="uk-UA" w:eastAsia="en-US" w:bidi="ar-SA"/>
      </w:rPr>
    </w:lvl>
    <w:lvl w:ilvl="7" w:tplc="E89419AE">
      <w:numFmt w:val="bullet"/>
      <w:lvlText w:val="•"/>
      <w:lvlJc w:val="left"/>
      <w:pPr>
        <w:ind w:left="6476" w:hanging="240"/>
      </w:pPr>
      <w:rPr>
        <w:rFonts w:hint="default"/>
        <w:lang w:val="uk-UA" w:eastAsia="en-US" w:bidi="ar-SA"/>
      </w:rPr>
    </w:lvl>
    <w:lvl w:ilvl="8" w:tplc="A34C1B36">
      <w:numFmt w:val="bullet"/>
      <w:lvlText w:val="•"/>
      <w:lvlJc w:val="left"/>
      <w:pPr>
        <w:ind w:left="7344" w:hanging="240"/>
      </w:pPr>
      <w:rPr>
        <w:rFonts w:hint="default"/>
        <w:lang w:val="uk-UA" w:eastAsia="en-US" w:bidi="ar-SA"/>
      </w:rPr>
    </w:lvl>
  </w:abstractNum>
  <w:abstractNum w:abstractNumId="8" w15:restartNumberingAfterBreak="0">
    <w:nsid w:val="22F5372A"/>
    <w:multiLevelType w:val="hybridMultilevel"/>
    <w:tmpl w:val="E40C66B0"/>
    <w:lvl w:ilvl="0" w:tplc="00D2CF1A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7EEFC5A">
      <w:numFmt w:val="bullet"/>
      <w:lvlText w:val="•"/>
      <w:lvlJc w:val="left"/>
      <w:pPr>
        <w:ind w:left="1232" w:hanging="240"/>
      </w:pPr>
      <w:rPr>
        <w:rFonts w:hint="default"/>
        <w:lang w:val="uk-UA" w:eastAsia="en-US" w:bidi="ar-SA"/>
      </w:rPr>
    </w:lvl>
    <w:lvl w:ilvl="2" w:tplc="C040F87A">
      <w:numFmt w:val="bullet"/>
      <w:lvlText w:val="•"/>
      <w:lvlJc w:val="left"/>
      <w:pPr>
        <w:ind w:left="2104" w:hanging="240"/>
      </w:pPr>
      <w:rPr>
        <w:rFonts w:hint="default"/>
        <w:lang w:val="uk-UA" w:eastAsia="en-US" w:bidi="ar-SA"/>
      </w:rPr>
    </w:lvl>
    <w:lvl w:ilvl="3" w:tplc="2CDAFA86">
      <w:numFmt w:val="bullet"/>
      <w:lvlText w:val="•"/>
      <w:lvlJc w:val="left"/>
      <w:pPr>
        <w:ind w:left="2976" w:hanging="240"/>
      </w:pPr>
      <w:rPr>
        <w:rFonts w:hint="default"/>
        <w:lang w:val="uk-UA" w:eastAsia="en-US" w:bidi="ar-SA"/>
      </w:rPr>
    </w:lvl>
    <w:lvl w:ilvl="4" w:tplc="9300108E">
      <w:numFmt w:val="bullet"/>
      <w:lvlText w:val="•"/>
      <w:lvlJc w:val="left"/>
      <w:pPr>
        <w:ind w:left="3848" w:hanging="240"/>
      </w:pPr>
      <w:rPr>
        <w:rFonts w:hint="default"/>
        <w:lang w:val="uk-UA" w:eastAsia="en-US" w:bidi="ar-SA"/>
      </w:rPr>
    </w:lvl>
    <w:lvl w:ilvl="5" w:tplc="6AD8727C">
      <w:numFmt w:val="bullet"/>
      <w:lvlText w:val="•"/>
      <w:lvlJc w:val="left"/>
      <w:pPr>
        <w:ind w:left="4720" w:hanging="240"/>
      </w:pPr>
      <w:rPr>
        <w:rFonts w:hint="default"/>
        <w:lang w:val="uk-UA" w:eastAsia="en-US" w:bidi="ar-SA"/>
      </w:rPr>
    </w:lvl>
    <w:lvl w:ilvl="6" w:tplc="6F1E3F88">
      <w:numFmt w:val="bullet"/>
      <w:lvlText w:val="•"/>
      <w:lvlJc w:val="left"/>
      <w:pPr>
        <w:ind w:left="5592" w:hanging="240"/>
      </w:pPr>
      <w:rPr>
        <w:rFonts w:hint="default"/>
        <w:lang w:val="uk-UA" w:eastAsia="en-US" w:bidi="ar-SA"/>
      </w:rPr>
    </w:lvl>
    <w:lvl w:ilvl="7" w:tplc="BBF8B046">
      <w:numFmt w:val="bullet"/>
      <w:lvlText w:val="•"/>
      <w:lvlJc w:val="left"/>
      <w:pPr>
        <w:ind w:left="6464" w:hanging="240"/>
      </w:pPr>
      <w:rPr>
        <w:rFonts w:hint="default"/>
        <w:lang w:val="uk-UA" w:eastAsia="en-US" w:bidi="ar-SA"/>
      </w:rPr>
    </w:lvl>
    <w:lvl w:ilvl="8" w:tplc="11F2B362">
      <w:numFmt w:val="bullet"/>
      <w:lvlText w:val="•"/>
      <w:lvlJc w:val="left"/>
      <w:pPr>
        <w:ind w:left="7336" w:hanging="240"/>
      </w:pPr>
      <w:rPr>
        <w:rFonts w:hint="default"/>
        <w:lang w:val="uk-UA" w:eastAsia="en-US" w:bidi="ar-SA"/>
      </w:rPr>
    </w:lvl>
  </w:abstractNum>
  <w:abstractNum w:abstractNumId="9" w15:restartNumberingAfterBreak="0">
    <w:nsid w:val="28FA318C"/>
    <w:multiLevelType w:val="hybridMultilevel"/>
    <w:tmpl w:val="2DD0EBD2"/>
    <w:lvl w:ilvl="0" w:tplc="8304D05C">
      <w:start w:val="1"/>
      <w:numFmt w:val="decimal"/>
      <w:lvlText w:val="%1."/>
      <w:lvlJc w:val="left"/>
      <w:pPr>
        <w:ind w:left="1045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78C8D5A">
      <w:numFmt w:val="bullet"/>
      <w:lvlText w:val="•"/>
      <w:lvlJc w:val="left"/>
      <w:pPr>
        <w:ind w:left="2464" w:hanging="287"/>
      </w:pPr>
      <w:rPr>
        <w:rFonts w:hint="default"/>
        <w:lang w:val="uk-UA" w:eastAsia="en-US" w:bidi="ar-SA"/>
      </w:rPr>
    </w:lvl>
    <w:lvl w:ilvl="2" w:tplc="30ACA3A4">
      <w:numFmt w:val="bullet"/>
      <w:lvlText w:val="•"/>
      <w:lvlJc w:val="left"/>
      <w:pPr>
        <w:ind w:left="3888" w:hanging="287"/>
      </w:pPr>
      <w:rPr>
        <w:rFonts w:hint="default"/>
        <w:lang w:val="uk-UA" w:eastAsia="en-US" w:bidi="ar-SA"/>
      </w:rPr>
    </w:lvl>
    <w:lvl w:ilvl="3" w:tplc="608A238C">
      <w:numFmt w:val="bullet"/>
      <w:lvlText w:val="•"/>
      <w:lvlJc w:val="left"/>
      <w:pPr>
        <w:ind w:left="5312" w:hanging="287"/>
      </w:pPr>
      <w:rPr>
        <w:rFonts w:hint="default"/>
        <w:lang w:val="uk-UA" w:eastAsia="en-US" w:bidi="ar-SA"/>
      </w:rPr>
    </w:lvl>
    <w:lvl w:ilvl="4" w:tplc="0ECCEF30">
      <w:numFmt w:val="bullet"/>
      <w:lvlText w:val="•"/>
      <w:lvlJc w:val="left"/>
      <w:pPr>
        <w:ind w:left="6736" w:hanging="287"/>
      </w:pPr>
      <w:rPr>
        <w:rFonts w:hint="default"/>
        <w:lang w:val="uk-UA" w:eastAsia="en-US" w:bidi="ar-SA"/>
      </w:rPr>
    </w:lvl>
    <w:lvl w:ilvl="5" w:tplc="8BB873F6">
      <w:numFmt w:val="bullet"/>
      <w:lvlText w:val="•"/>
      <w:lvlJc w:val="left"/>
      <w:pPr>
        <w:ind w:left="8160" w:hanging="287"/>
      </w:pPr>
      <w:rPr>
        <w:rFonts w:hint="default"/>
        <w:lang w:val="uk-UA" w:eastAsia="en-US" w:bidi="ar-SA"/>
      </w:rPr>
    </w:lvl>
    <w:lvl w:ilvl="6" w:tplc="3EA00AC8">
      <w:numFmt w:val="bullet"/>
      <w:lvlText w:val="•"/>
      <w:lvlJc w:val="left"/>
      <w:pPr>
        <w:ind w:left="9584" w:hanging="287"/>
      </w:pPr>
      <w:rPr>
        <w:rFonts w:hint="default"/>
        <w:lang w:val="uk-UA" w:eastAsia="en-US" w:bidi="ar-SA"/>
      </w:rPr>
    </w:lvl>
    <w:lvl w:ilvl="7" w:tplc="D6901158">
      <w:numFmt w:val="bullet"/>
      <w:lvlText w:val="•"/>
      <w:lvlJc w:val="left"/>
      <w:pPr>
        <w:ind w:left="11008" w:hanging="287"/>
      </w:pPr>
      <w:rPr>
        <w:rFonts w:hint="default"/>
        <w:lang w:val="uk-UA" w:eastAsia="en-US" w:bidi="ar-SA"/>
      </w:rPr>
    </w:lvl>
    <w:lvl w:ilvl="8" w:tplc="B8E471E2">
      <w:numFmt w:val="bullet"/>
      <w:lvlText w:val="•"/>
      <w:lvlJc w:val="left"/>
      <w:pPr>
        <w:ind w:left="12432" w:hanging="287"/>
      </w:pPr>
      <w:rPr>
        <w:rFonts w:hint="default"/>
        <w:lang w:val="uk-UA" w:eastAsia="en-US" w:bidi="ar-SA"/>
      </w:rPr>
    </w:lvl>
  </w:abstractNum>
  <w:abstractNum w:abstractNumId="10" w15:restartNumberingAfterBreak="0">
    <w:nsid w:val="2ED71768"/>
    <w:multiLevelType w:val="hybridMultilevel"/>
    <w:tmpl w:val="546AF7EA"/>
    <w:lvl w:ilvl="0" w:tplc="860035B2">
      <w:start w:val="1"/>
      <w:numFmt w:val="decimal"/>
      <w:lvlText w:val="%1."/>
      <w:lvlJc w:val="left"/>
      <w:pPr>
        <w:ind w:left="94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F326F54">
      <w:numFmt w:val="bullet"/>
      <w:lvlText w:val="•"/>
      <w:lvlJc w:val="left"/>
      <w:pPr>
        <w:ind w:left="2374" w:hanging="181"/>
      </w:pPr>
      <w:rPr>
        <w:rFonts w:hint="default"/>
        <w:lang w:val="uk-UA" w:eastAsia="en-US" w:bidi="ar-SA"/>
      </w:rPr>
    </w:lvl>
    <w:lvl w:ilvl="2" w:tplc="727EA8B2">
      <w:numFmt w:val="bullet"/>
      <w:lvlText w:val="•"/>
      <w:lvlJc w:val="left"/>
      <w:pPr>
        <w:ind w:left="3808" w:hanging="181"/>
      </w:pPr>
      <w:rPr>
        <w:rFonts w:hint="default"/>
        <w:lang w:val="uk-UA" w:eastAsia="en-US" w:bidi="ar-SA"/>
      </w:rPr>
    </w:lvl>
    <w:lvl w:ilvl="3" w:tplc="5E5095FC">
      <w:numFmt w:val="bullet"/>
      <w:lvlText w:val="•"/>
      <w:lvlJc w:val="left"/>
      <w:pPr>
        <w:ind w:left="5242" w:hanging="181"/>
      </w:pPr>
      <w:rPr>
        <w:rFonts w:hint="default"/>
        <w:lang w:val="uk-UA" w:eastAsia="en-US" w:bidi="ar-SA"/>
      </w:rPr>
    </w:lvl>
    <w:lvl w:ilvl="4" w:tplc="4C6E7D94">
      <w:numFmt w:val="bullet"/>
      <w:lvlText w:val="•"/>
      <w:lvlJc w:val="left"/>
      <w:pPr>
        <w:ind w:left="6676" w:hanging="181"/>
      </w:pPr>
      <w:rPr>
        <w:rFonts w:hint="default"/>
        <w:lang w:val="uk-UA" w:eastAsia="en-US" w:bidi="ar-SA"/>
      </w:rPr>
    </w:lvl>
    <w:lvl w:ilvl="5" w:tplc="234EE39E">
      <w:numFmt w:val="bullet"/>
      <w:lvlText w:val="•"/>
      <w:lvlJc w:val="left"/>
      <w:pPr>
        <w:ind w:left="8110" w:hanging="181"/>
      </w:pPr>
      <w:rPr>
        <w:rFonts w:hint="default"/>
        <w:lang w:val="uk-UA" w:eastAsia="en-US" w:bidi="ar-SA"/>
      </w:rPr>
    </w:lvl>
    <w:lvl w:ilvl="6" w:tplc="A6FA367E">
      <w:numFmt w:val="bullet"/>
      <w:lvlText w:val="•"/>
      <w:lvlJc w:val="left"/>
      <w:pPr>
        <w:ind w:left="9544" w:hanging="181"/>
      </w:pPr>
      <w:rPr>
        <w:rFonts w:hint="default"/>
        <w:lang w:val="uk-UA" w:eastAsia="en-US" w:bidi="ar-SA"/>
      </w:rPr>
    </w:lvl>
    <w:lvl w:ilvl="7" w:tplc="E63666A8">
      <w:numFmt w:val="bullet"/>
      <w:lvlText w:val="•"/>
      <w:lvlJc w:val="left"/>
      <w:pPr>
        <w:ind w:left="10978" w:hanging="181"/>
      </w:pPr>
      <w:rPr>
        <w:rFonts w:hint="default"/>
        <w:lang w:val="uk-UA" w:eastAsia="en-US" w:bidi="ar-SA"/>
      </w:rPr>
    </w:lvl>
    <w:lvl w:ilvl="8" w:tplc="DAF2EFAE">
      <w:numFmt w:val="bullet"/>
      <w:lvlText w:val="•"/>
      <w:lvlJc w:val="left"/>
      <w:pPr>
        <w:ind w:left="12412" w:hanging="181"/>
      </w:pPr>
      <w:rPr>
        <w:rFonts w:hint="default"/>
        <w:lang w:val="uk-UA" w:eastAsia="en-US" w:bidi="ar-SA"/>
      </w:rPr>
    </w:lvl>
  </w:abstractNum>
  <w:abstractNum w:abstractNumId="11" w15:restartNumberingAfterBreak="0">
    <w:nsid w:val="3E297239"/>
    <w:multiLevelType w:val="hybridMultilevel"/>
    <w:tmpl w:val="8DC4192A"/>
    <w:lvl w:ilvl="0" w:tplc="AE06A628">
      <w:start w:val="1"/>
      <w:numFmt w:val="decimal"/>
      <w:lvlText w:val="%1."/>
      <w:lvlJc w:val="left"/>
      <w:pPr>
        <w:ind w:left="475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0DC4856">
      <w:numFmt w:val="bullet"/>
      <w:lvlText w:val="•"/>
      <w:lvlJc w:val="left"/>
      <w:pPr>
        <w:ind w:left="1442" w:hanging="382"/>
      </w:pPr>
      <w:rPr>
        <w:rFonts w:hint="default"/>
        <w:lang w:val="uk-UA" w:eastAsia="en-US" w:bidi="ar-SA"/>
      </w:rPr>
    </w:lvl>
    <w:lvl w:ilvl="2" w:tplc="86A83B28">
      <w:numFmt w:val="bullet"/>
      <w:lvlText w:val="•"/>
      <w:lvlJc w:val="left"/>
      <w:pPr>
        <w:ind w:left="2404" w:hanging="382"/>
      </w:pPr>
      <w:rPr>
        <w:rFonts w:hint="default"/>
        <w:lang w:val="uk-UA" w:eastAsia="en-US" w:bidi="ar-SA"/>
      </w:rPr>
    </w:lvl>
    <w:lvl w:ilvl="3" w:tplc="B7BC1960">
      <w:numFmt w:val="bullet"/>
      <w:lvlText w:val="•"/>
      <w:lvlJc w:val="left"/>
      <w:pPr>
        <w:ind w:left="3367" w:hanging="382"/>
      </w:pPr>
      <w:rPr>
        <w:rFonts w:hint="default"/>
        <w:lang w:val="uk-UA" w:eastAsia="en-US" w:bidi="ar-SA"/>
      </w:rPr>
    </w:lvl>
    <w:lvl w:ilvl="4" w:tplc="E00A8A62">
      <w:numFmt w:val="bullet"/>
      <w:lvlText w:val="•"/>
      <w:lvlJc w:val="left"/>
      <w:pPr>
        <w:ind w:left="4329" w:hanging="382"/>
      </w:pPr>
      <w:rPr>
        <w:rFonts w:hint="default"/>
        <w:lang w:val="uk-UA" w:eastAsia="en-US" w:bidi="ar-SA"/>
      </w:rPr>
    </w:lvl>
    <w:lvl w:ilvl="5" w:tplc="4F7EEA7C">
      <w:numFmt w:val="bullet"/>
      <w:lvlText w:val="•"/>
      <w:lvlJc w:val="left"/>
      <w:pPr>
        <w:ind w:left="5292" w:hanging="382"/>
      </w:pPr>
      <w:rPr>
        <w:rFonts w:hint="default"/>
        <w:lang w:val="uk-UA" w:eastAsia="en-US" w:bidi="ar-SA"/>
      </w:rPr>
    </w:lvl>
    <w:lvl w:ilvl="6" w:tplc="3EBE8616">
      <w:numFmt w:val="bullet"/>
      <w:lvlText w:val="•"/>
      <w:lvlJc w:val="left"/>
      <w:pPr>
        <w:ind w:left="6254" w:hanging="382"/>
      </w:pPr>
      <w:rPr>
        <w:rFonts w:hint="default"/>
        <w:lang w:val="uk-UA" w:eastAsia="en-US" w:bidi="ar-SA"/>
      </w:rPr>
    </w:lvl>
    <w:lvl w:ilvl="7" w:tplc="955A14AA">
      <w:numFmt w:val="bullet"/>
      <w:lvlText w:val="•"/>
      <w:lvlJc w:val="left"/>
      <w:pPr>
        <w:ind w:left="7216" w:hanging="382"/>
      </w:pPr>
      <w:rPr>
        <w:rFonts w:hint="default"/>
        <w:lang w:val="uk-UA" w:eastAsia="en-US" w:bidi="ar-SA"/>
      </w:rPr>
    </w:lvl>
    <w:lvl w:ilvl="8" w:tplc="FF9EDF6C">
      <w:numFmt w:val="bullet"/>
      <w:lvlText w:val="•"/>
      <w:lvlJc w:val="left"/>
      <w:pPr>
        <w:ind w:left="8179" w:hanging="382"/>
      </w:pPr>
      <w:rPr>
        <w:rFonts w:hint="default"/>
        <w:lang w:val="uk-UA" w:eastAsia="en-US" w:bidi="ar-SA"/>
      </w:rPr>
    </w:lvl>
  </w:abstractNum>
  <w:abstractNum w:abstractNumId="12" w15:restartNumberingAfterBreak="0">
    <w:nsid w:val="3FA017A5"/>
    <w:multiLevelType w:val="hybridMultilevel"/>
    <w:tmpl w:val="871A7C0C"/>
    <w:lvl w:ilvl="0" w:tplc="6ECE5032">
      <w:start w:val="7"/>
      <w:numFmt w:val="decimal"/>
      <w:lvlText w:val="%1."/>
      <w:lvlJc w:val="left"/>
      <w:pPr>
        <w:ind w:left="399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E736A272">
      <w:numFmt w:val="bullet"/>
      <w:lvlText w:val="•"/>
      <w:lvlJc w:val="left"/>
      <w:pPr>
        <w:ind w:left="5128" w:hanging="240"/>
      </w:pPr>
      <w:rPr>
        <w:rFonts w:hint="default"/>
        <w:lang w:val="uk-UA" w:eastAsia="en-US" w:bidi="ar-SA"/>
      </w:rPr>
    </w:lvl>
    <w:lvl w:ilvl="2" w:tplc="70E0D926">
      <w:numFmt w:val="bullet"/>
      <w:lvlText w:val="•"/>
      <w:lvlJc w:val="left"/>
      <w:pPr>
        <w:ind w:left="6256" w:hanging="240"/>
      </w:pPr>
      <w:rPr>
        <w:rFonts w:hint="default"/>
        <w:lang w:val="uk-UA" w:eastAsia="en-US" w:bidi="ar-SA"/>
      </w:rPr>
    </w:lvl>
    <w:lvl w:ilvl="3" w:tplc="1A1AB3BE">
      <w:numFmt w:val="bullet"/>
      <w:lvlText w:val="•"/>
      <w:lvlJc w:val="left"/>
      <w:pPr>
        <w:ind w:left="7384" w:hanging="240"/>
      </w:pPr>
      <w:rPr>
        <w:rFonts w:hint="default"/>
        <w:lang w:val="uk-UA" w:eastAsia="en-US" w:bidi="ar-SA"/>
      </w:rPr>
    </w:lvl>
    <w:lvl w:ilvl="4" w:tplc="F7C4D62C">
      <w:numFmt w:val="bullet"/>
      <w:lvlText w:val="•"/>
      <w:lvlJc w:val="left"/>
      <w:pPr>
        <w:ind w:left="8512" w:hanging="240"/>
      </w:pPr>
      <w:rPr>
        <w:rFonts w:hint="default"/>
        <w:lang w:val="uk-UA" w:eastAsia="en-US" w:bidi="ar-SA"/>
      </w:rPr>
    </w:lvl>
    <w:lvl w:ilvl="5" w:tplc="F88A4876">
      <w:numFmt w:val="bullet"/>
      <w:lvlText w:val="•"/>
      <w:lvlJc w:val="left"/>
      <w:pPr>
        <w:ind w:left="9640" w:hanging="240"/>
      </w:pPr>
      <w:rPr>
        <w:rFonts w:hint="default"/>
        <w:lang w:val="uk-UA" w:eastAsia="en-US" w:bidi="ar-SA"/>
      </w:rPr>
    </w:lvl>
    <w:lvl w:ilvl="6" w:tplc="5094D80C">
      <w:numFmt w:val="bullet"/>
      <w:lvlText w:val="•"/>
      <w:lvlJc w:val="left"/>
      <w:pPr>
        <w:ind w:left="10768" w:hanging="240"/>
      </w:pPr>
      <w:rPr>
        <w:rFonts w:hint="default"/>
        <w:lang w:val="uk-UA" w:eastAsia="en-US" w:bidi="ar-SA"/>
      </w:rPr>
    </w:lvl>
    <w:lvl w:ilvl="7" w:tplc="BB56825A">
      <w:numFmt w:val="bullet"/>
      <w:lvlText w:val="•"/>
      <w:lvlJc w:val="left"/>
      <w:pPr>
        <w:ind w:left="11896" w:hanging="240"/>
      </w:pPr>
      <w:rPr>
        <w:rFonts w:hint="default"/>
        <w:lang w:val="uk-UA" w:eastAsia="en-US" w:bidi="ar-SA"/>
      </w:rPr>
    </w:lvl>
    <w:lvl w:ilvl="8" w:tplc="491C46D4">
      <w:numFmt w:val="bullet"/>
      <w:lvlText w:val="•"/>
      <w:lvlJc w:val="left"/>
      <w:pPr>
        <w:ind w:left="13024" w:hanging="240"/>
      </w:pPr>
      <w:rPr>
        <w:rFonts w:hint="default"/>
        <w:lang w:val="uk-UA" w:eastAsia="en-US" w:bidi="ar-SA"/>
      </w:rPr>
    </w:lvl>
  </w:abstractNum>
  <w:abstractNum w:abstractNumId="13" w15:restartNumberingAfterBreak="0">
    <w:nsid w:val="42771680"/>
    <w:multiLevelType w:val="hybridMultilevel"/>
    <w:tmpl w:val="D85CF9C4"/>
    <w:lvl w:ilvl="0" w:tplc="88DE51D6">
      <w:numFmt w:val="bullet"/>
      <w:lvlText w:val="-"/>
      <w:lvlJc w:val="left"/>
      <w:pPr>
        <w:ind w:left="6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3FAAA94">
      <w:numFmt w:val="bullet"/>
      <w:lvlText w:val="-"/>
      <w:lvlJc w:val="left"/>
      <w:pPr>
        <w:ind w:left="8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7520CB1A">
      <w:numFmt w:val="bullet"/>
      <w:lvlText w:val="•"/>
      <w:lvlJc w:val="left"/>
      <w:pPr>
        <w:ind w:left="2497" w:hanging="140"/>
      </w:pPr>
      <w:rPr>
        <w:rFonts w:hint="default"/>
        <w:lang w:val="uk-UA" w:eastAsia="en-US" w:bidi="ar-SA"/>
      </w:rPr>
    </w:lvl>
    <w:lvl w:ilvl="3" w:tplc="1E9CB352">
      <w:numFmt w:val="bullet"/>
      <w:lvlText w:val="•"/>
      <w:lvlJc w:val="left"/>
      <w:pPr>
        <w:ind w:left="4095" w:hanging="140"/>
      </w:pPr>
      <w:rPr>
        <w:rFonts w:hint="default"/>
        <w:lang w:val="uk-UA" w:eastAsia="en-US" w:bidi="ar-SA"/>
      </w:rPr>
    </w:lvl>
    <w:lvl w:ilvl="4" w:tplc="F17CBD12">
      <w:numFmt w:val="bullet"/>
      <w:lvlText w:val="•"/>
      <w:lvlJc w:val="left"/>
      <w:pPr>
        <w:ind w:left="5693" w:hanging="140"/>
      </w:pPr>
      <w:rPr>
        <w:rFonts w:hint="default"/>
        <w:lang w:val="uk-UA" w:eastAsia="en-US" w:bidi="ar-SA"/>
      </w:rPr>
    </w:lvl>
    <w:lvl w:ilvl="5" w:tplc="03C030AC">
      <w:numFmt w:val="bullet"/>
      <w:lvlText w:val="•"/>
      <w:lvlJc w:val="left"/>
      <w:pPr>
        <w:ind w:left="7291" w:hanging="140"/>
      </w:pPr>
      <w:rPr>
        <w:rFonts w:hint="default"/>
        <w:lang w:val="uk-UA" w:eastAsia="en-US" w:bidi="ar-SA"/>
      </w:rPr>
    </w:lvl>
    <w:lvl w:ilvl="6" w:tplc="83F0049C">
      <w:numFmt w:val="bullet"/>
      <w:lvlText w:val="•"/>
      <w:lvlJc w:val="left"/>
      <w:pPr>
        <w:ind w:left="8889" w:hanging="140"/>
      </w:pPr>
      <w:rPr>
        <w:rFonts w:hint="default"/>
        <w:lang w:val="uk-UA" w:eastAsia="en-US" w:bidi="ar-SA"/>
      </w:rPr>
    </w:lvl>
    <w:lvl w:ilvl="7" w:tplc="1E667C50">
      <w:numFmt w:val="bullet"/>
      <w:lvlText w:val="•"/>
      <w:lvlJc w:val="left"/>
      <w:pPr>
        <w:ind w:left="10487" w:hanging="140"/>
      </w:pPr>
      <w:rPr>
        <w:rFonts w:hint="default"/>
        <w:lang w:val="uk-UA" w:eastAsia="en-US" w:bidi="ar-SA"/>
      </w:rPr>
    </w:lvl>
    <w:lvl w:ilvl="8" w:tplc="A0566C7C">
      <w:numFmt w:val="bullet"/>
      <w:lvlText w:val="•"/>
      <w:lvlJc w:val="left"/>
      <w:pPr>
        <w:ind w:left="12085" w:hanging="140"/>
      </w:pPr>
      <w:rPr>
        <w:rFonts w:hint="default"/>
        <w:lang w:val="uk-UA" w:eastAsia="en-US" w:bidi="ar-SA"/>
      </w:rPr>
    </w:lvl>
  </w:abstractNum>
  <w:abstractNum w:abstractNumId="14" w15:restartNumberingAfterBreak="0">
    <w:nsid w:val="46295902"/>
    <w:multiLevelType w:val="hybridMultilevel"/>
    <w:tmpl w:val="CC7890D6"/>
    <w:lvl w:ilvl="0" w:tplc="F6E68052">
      <w:start w:val="1"/>
      <w:numFmt w:val="decimal"/>
      <w:lvlText w:val="%1."/>
      <w:lvlJc w:val="left"/>
      <w:pPr>
        <w:ind w:left="192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3EEC01E">
      <w:numFmt w:val="bullet"/>
      <w:lvlText w:val="•"/>
      <w:lvlJc w:val="left"/>
      <w:pPr>
        <w:ind w:left="1708" w:hanging="287"/>
      </w:pPr>
      <w:rPr>
        <w:rFonts w:hint="default"/>
        <w:lang w:val="uk-UA" w:eastAsia="en-US" w:bidi="ar-SA"/>
      </w:rPr>
    </w:lvl>
    <w:lvl w:ilvl="2" w:tplc="D61C9164">
      <w:numFmt w:val="bullet"/>
      <w:lvlText w:val="•"/>
      <w:lvlJc w:val="left"/>
      <w:pPr>
        <w:ind w:left="3216" w:hanging="287"/>
      </w:pPr>
      <w:rPr>
        <w:rFonts w:hint="default"/>
        <w:lang w:val="uk-UA" w:eastAsia="en-US" w:bidi="ar-SA"/>
      </w:rPr>
    </w:lvl>
    <w:lvl w:ilvl="3" w:tplc="45902D62">
      <w:numFmt w:val="bullet"/>
      <w:lvlText w:val="•"/>
      <w:lvlJc w:val="left"/>
      <w:pPr>
        <w:ind w:left="4724" w:hanging="287"/>
      </w:pPr>
      <w:rPr>
        <w:rFonts w:hint="default"/>
        <w:lang w:val="uk-UA" w:eastAsia="en-US" w:bidi="ar-SA"/>
      </w:rPr>
    </w:lvl>
    <w:lvl w:ilvl="4" w:tplc="7E8ADCC8">
      <w:numFmt w:val="bullet"/>
      <w:lvlText w:val="•"/>
      <w:lvlJc w:val="left"/>
      <w:pPr>
        <w:ind w:left="6232" w:hanging="287"/>
      </w:pPr>
      <w:rPr>
        <w:rFonts w:hint="default"/>
        <w:lang w:val="uk-UA" w:eastAsia="en-US" w:bidi="ar-SA"/>
      </w:rPr>
    </w:lvl>
    <w:lvl w:ilvl="5" w:tplc="70863D6E">
      <w:numFmt w:val="bullet"/>
      <w:lvlText w:val="•"/>
      <w:lvlJc w:val="left"/>
      <w:pPr>
        <w:ind w:left="7740" w:hanging="287"/>
      </w:pPr>
      <w:rPr>
        <w:rFonts w:hint="default"/>
        <w:lang w:val="uk-UA" w:eastAsia="en-US" w:bidi="ar-SA"/>
      </w:rPr>
    </w:lvl>
    <w:lvl w:ilvl="6" w:tplc="0BF4C958">
      <w:numFmt w:val="bullet"/>
      <w:lvlText w:val="•"/>
      <w:lvlJc w:val="left"/>
      <w:pPr>
        <w:ind w:left="9248" w:hanging="287"/>
      </w:pPr>
      <w:rPr>
        <w:rFonts w:hint="default"/>
        <w:lang w:val="uk-UA" w:eastAsia="en-US" w:bidi="ar-SA"/>
      </w:rPr>
    </w:lvl>
    <w:lvl w:ilvl="7" w:tplc="AE6E4156">
      <w:numFmt w:val="bullet"/>
      <w:lvlText w:val="•"/>
      <w:lvlJc w:val="left"/>
      <w:pPr>
        <w:ind w:left="10756" w:hanging="287"/>
      </w:pPr>
      <w:rPr>
        <w:rFonts w:hint="default"/>
        <w:lang w:val="uk-UA" w:eastAsia="en-US" w:bidi="ar-SA"/>
      </w:rPr>
    </w:lvl>
    <w:lvl w:ilvl="8" w:tplc="D8B4123C">
      <w:numFmt w:val="bullet"/>
      <w:lvlText w:val="•"/>
      <w:lvlJc w:val="left"/>
      <w:pPr>
        <w:ind w:left="12264" w:hanging="287"/>
      </w:pPr>
      <w:rPr>
        <w:rFonts w:hint="default"/>
        <w:lang w:val="uk-UA" w:eastAsia="en-US" w:bidi="ar-SA"/>
      </w:rPr>
    </w:lvl>
  </w:abstractNum>
  <w:abstractNum w:abstractNumId="15" w15:restartNumberingAfterBreak="0">
    <w:nsid w:val="515E38CE"/>
    <w:multiLevelType w:val="hybridMultilevel"/>
    <w:tmpl w:val="0168629A"/>
    <w:lvl w:ilvl="0" w:tplc="27FC328C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E9EFC28">
      <w:numFmt w:val="bullet"/>
      <w:lvlText w:val="•"/>
      <w:lvlJc w:val="left"/>
      <w:pPr>
        <w:ind w:left="1232" w:hanging="240"/>
      </w:pPr>
      <w:rPr>
        <w:rFonts w:hint="default"/>
        <w:lang w:val="uk-UA" w:eastAsia="en-US" w:bidi="ar-SA"/>
      </w:rPr>
    </w:lvl>
    <w:lvl w:ilvl="2" w:tplc="3392EF68">
      <w:numFmt w:val="bullet"/>
      <w:lvlText w:val="•"/>
      <w:lvlJc w:val="left"/>
      <w:pPr>
        <w:ind w:left="2104" w:hanging="240"/>
      </w:pPr>
      <w:rPr>
        <w:rFonts w:hint="default"/>
        <w:lang w:val="uk-UA" w:eastAsia="en-US" w:bidi="ar-SA"/>
      </w:rPr>
    </w:lvl>
    <w:lvl w:ilvl="3" w:tplc="2A3EF65E">
      <w:numFmt w:val="bullet"/>
      <w:lvlText w:val="•"/>
      <w:lvlJc w:val="left"/>
      <w:pPr>
        <w:ind w:left="2976" w:hanging="240"/>
      </w:pPr>
      <w:rPr>
        <w:rFonts w:hint="default"/>
        <w:lang w:val="uk-UA" w:eastAsia="en-US" w:bidi="ar-SA"/>
      </w:rPr>
    </w:lvl>
    <w:lvl w:ilvl="4" w:tplc="3208CFB6">
      <w:numFmt w:val="bullet"/>
      <w:lvlText w:val="•"/>
      <w:lvlJc w:val="left"/>
      <w:pPr>
        <w:ind w:left="3848" w:hanging="240"/>
      </w:pPr>
      <w:rPr>
        <w:rFonts w:hint="default"/>
        <w:lang w:val="uk-UA" w:eastAsia="en-US" w:bidi="ar-SA"/>
      </w:rPr>
    </w:lvl>
    <w:lvl w:ilvl="5" w:tplc="27FC6AA6">
      <w:numFmt w:val="bullet"/>
      <w:lvlText w:val="•"/>
      <w:lvlJc w:val="left"/>
      <w:pPr>
        <w:ind w:left="4720" w:hanging="240"/>
      </w:pPr>
      <w:rPr>
        <w:rFonts w:hint="default"/>
        <w:lang w:val="uk-UA" w:eastAsia="en-US" w:bidi="ar-SA"/>
      </w:rPr>
    </w:lvl>
    <w:lvl w:ilvl="6" w:tplc="F692DAE6">
      <w:numFmt w:val="bullet"/>
      <w:lvlText w:val="•"/>
      <w:lvlJc w:val="left"/>
      <w:pPr>
        <w:ind w:left="5592" w:hanging="240"/>
      </w:pPr>
      <w:rPr>
        <w:rFonts w:hint="default"/>
        <w:lang w:val="uk-UA" w:eastAsia="en-US" w:bidi="ar-SA"/>
      </w:rPr>
    </w:lvl>
    <w:lvl w:ilvl="7" w:tplc="41A258DE">
      <w:numFmt w:val="bullet"/>
      <w:lvlText w:val="•"/>
      <w:lvlJc w:val="left"/>
      <w:pPr>
        <w:ind w:left="6464" w:hanging="240"/>
      </w:pPr>
      <w:rPr>
        <w:rFonts w:hint="default"/>
        <w:lang w:val="uk-UA" w:eastAsia="en-US" w:bidi="ar-SA"/>
      </w:rPr>
    </w:lvl>
    <w:lvl w:ilvl="8" w:tplc="98625D10">
      <w:numFmt w:val="bullet"/>
      <w:lvlText w:val="•"/>
      <w:lvlJc w:val="left"/>
      <w:pPr>
        <w:ind w:left="7336" w:hanging="240"/>
      </w:pPr>
      <w:rPr>
        <w:rFonts w:hint="default"/>
        <w:lang w:val="uk-UA" w:eastAsia="en-US" w:bidi="ar-SA"/>
      </w:rPr>
    </w:lvl>
  </w:abstractNum>
  <w:abstractNum w:abstractNumId="16" w15:restartNumberingAfterBreak="0">
    <w:nsid w:val="539A0E99"/>
    <w:multiLevelType w:val="hybridMultilevel"/>
    <w:tmpl w:val="77DCD250"/>
    <w:lvl w:ilvl="0" w:tplc="FC140F8A">
      <w:start w:val="1"/>
      <w:numFmt w:val="decimal"/>
      <w:lvlText w:val="%1."/>
      <w:lvlJc w:val="left"/>
      <w:pPr>
        <w:ind w:left="475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574A7EA">
      <w:numFmt w:val="bullet"/>
      <w:lvlText w:val="•"/>
      <w:lvlJc w:val="left"/>
      <w:pPr>
        <w:ind w:left="1442" w:hanging="382"/>
      </w:pPr>
      <w:rPr>
        <w:rFonts w:hint="default"/>
        <w:lang w:val="uk-UA" w:eastAsia="en-US" w:bidi="ar-SA"/>
      </w:rPr>
    </w:lvl>
    <w:lvl w:ilvl="2" w:tplc="38D0F5F6">
      <w:numFmt w:val="bullet"/>
      <w:lvlText w:val="•"/>
      <w:lvlJc w:val="left"/>
      <w:pPr>
        <w:ind w:left="2404" w:hanging="382"/>
      </w:pPr>
      <w:rPr>
        <w:rFonts w:hint="default"/>
        <w:lang w:val="uk-UA" w:eastAsia="en-US" w:bidi="ar-SA"/>
      </w:rPr>
    </w:lvl>
    <w:lvl w:ilvl="3" w:tplc="87729D0E">
      <w:numFmt w:val="bullet"/>
      <w:lvlText w:val="•"/>
      <w:lvlJc w:val="left"/>
      <w:pPr>
        <w:ind w:left="3367" w:hanging="382"/>
      </w:pPr>
      <w:rPr>
        <w:rFonts w:hint="default"/>
        <w:lang w:val="uk-UA" w:eastAsia="en-US" w:bidi="ar-SA"/>
      </w:rPr>
    </w:lvl>
    <w:lvl w:ilvl="4" w:tplc="95CE7FF6">
      <w:numFmt w:val="bullet"/>
      <w:lvlText w:val="•"/>
      <w:lvlJc w:val="left"/>
      <w:pPr>
        <w:ind w:left="4329" w:hanging="382"/>
      </w:pPr>
      <w:rPr>
        <w:rFonts w:hint="default"/>
        <w:lang w:val="uk-UA" w:eastAsia="en-US" w:bidi="ar-SA"/>
      </w:rPr>
    </w:lvl>
    <w:lvl w:ilvl="5" w:tplc="A1AE0B02">
      <w:numFmt w:val="bullet"/>
      <w:lvlText w:val="•"/>
      <w:lvlJc w:val="left"/>
      <w:pPr>
        <w:ind w:left="5292" w:hanging="382"/>
      </w:pPr>
      <w:rPr>
        <w:rFonts w:hint="default"/>
        <w:lang w:val="uk-UA" w:eastAsia="en-US" w:bidi="ar-SA"/>
      </w:rPr>
    </w:lvl>
    <w:lvl w:ilvl="6" w:tplc="9D58E746">
      <w:numFmt w:val="bullet"/>
      <w:lvlText w:val="•"/>
      <w:lvlJc w:val="left"/>
      <w:pPr>
        <w:ind w:left="6254" w:hanging="382"/>
      </w:pPr>
      <w:rPr>
        <w:rFonts w:hint="default"/>
        <w:lang w:val="uk-UA" w:eastAsia="en-US" w:bidi="ar-SA"/>
      </w:rPr>
    </w:lvl>
    <w:lvl w:ilvl="7" w:tplc="2ACAD404">
      <w:numFmt w:val="bullet"/>
      <w:lvlText w:val="•"/>
      <w:lvlJc w:val="left"/>
      <w:pPr>
        <w:ind w:left="7216" w:hanging="382"/>
      </w:pPr>
      <w:rPr>
        <w:rFonts w:hint="default"/>
        <w:lang w:val="uk-UA" w:eastAsia="en-US" w:bidi="ar-SA"/>
      </w:rPr>
    </w:lvl>
    <w:lvl w:ilvl="8" w:tplc="1B7CD1B4">
      <w:numFmt w:val="bullet"/>
      <w:lvlText w:val="•"/>
      <w:lvlJc w:val="left"/>
      <w:pPr>
        <w:ind w:left="8179" w:hanging="382"/>
      </w:pPr>
      <w:rPr>
        <w:rFonts w:hint="default"/>
        <w:lang w:val="uk-UA" w:eastAsia="en-US" w:bidi="ar-SA"/>
      </w:rPr>
    </w:lvl>
  </w:abstractNum>
  <w:abstractNum w:abstractNumId="17" w15:restartNumberingAfterBreak="0">
    <w:nsid w:val="6038050F"/>
    <w:multiLevelType w:val="hybridMultilevel"/>
    <w:tmpl w:val="9128421E"/>
    <w:lvl w:ilvl="0" w:tplc="E92A740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3589908">
      <w:numFmt w:val="bullet"/>
      <w:lvlText w:val="•"/>
      <w:lvlJc w:val="left"/>
      <w:pPr>
        <w:ind w:left="1232" w:hanging="240"/>
      </w:pPr>
      <w:rPr>
        <w:rFonts w:hint="default"/>
        <w:lang w:val="uk-UA" w:eastAsia="en-US" w:bidi="ar-SA"/>
      </w:rPr>
    </w:lvl>
    <w:lvl w:ilvl="2" w:tplc="37564336">
      <w:numFmt w:val="bullet"/>
      <w:lvlText w:val="•"/>
      <w:lvlJc w:val="left"/>
      <w:pPr>
        <w:ind w:left="2104" w:hanging="240"/>
      </w:pPr>
      <w:rPr>
        <w:rFonts w:hint="default"/>
        <w:lang w:val="uk-UA" w:eastAsia="en-US" w:bidi="ar-SA"/>
      </w:rPr>
    </w:lvl>
    <w:lvl w:ilvl="3" w:tplc="F4DC4A02">
      <w:numFmt w:val="bullet"/>
      <w:lvlText w:val="•"/>
      <w:lvlJc w:val="left"/>
      <w:pPr>
        <w:ind w:left="2976" w:hanging="240"/>
      </w:pPr>
      <w:rPr>
        <w:rFonts w:hint="default"/>
        <w:lang w:val="uk-UA" w:eastAsia="en-US" w:bidi="ar-SA"/>
      </w:rPr>
    </w:lvl>
    <w:lvl w:ilvl="4" w:tplc="C6ECE720">
      <w:numFmt w:val="bullet"/>
      <w:lvlText w:val="•"/>
      <w:lvlJc w:val="left"/>
      <w:pPr>
        <w:ind w:left="3848" w:hanging="240"/>
      </w:pPr>
      <w:rPr>
        <w:rFonts w:hint="default"/>
        <w:lang w:val="uk-UA" w:eastAsia="en-US" w:bidi="ar-SA"/>
      </w:rPr>
    </w:lvl>
    <w:lvl w:ilvl="5" w:tplc="387403D0">
      <w:numFmt w:val="bullet"/>
      <w:lvlText w:val="•"/>
      <w:lvlJc w:val="left"/>
      <w:pPr>
        <w:ind w:left="4720" w:hanging="240"/>
      </w:pPr>
      <w:rPr>
        <w:rFonts w:hint="default"/>
        <w:lang w:val="uk-UA" w:eastAsia="en-US" w:bidi="ar-SA"/>
      </w:rPr>
    </w:lvl>
    <w:lvl w:ilvl="6" w:tplc="805A982E">
      <w:numFmt w:val="bullet"/>
      <w:lvlText w:val="•"/>
      <w:lvlJc w:val="left"/>
      <w:pPr>
        <w:ind w:left="5592" w:hanging="240"/>
      </w:pPr>
      <w:rPr>
        <w:rFonts w:hint="default"/>
        <w:lang w:val="uk-UA" w:eastAsia="en-US" w:bidi="ar-SA"/>
      </w:rPr>
    </w:lvl>
    <w:lvl w:ilvl="7" w:tplc="A57E4A34">
      <w:numFmt w:val="bullet"/>
      <w:lvlText w:val="•"/>
      <w:lvlJc w:val="left"/>
      <w:pPr>
        <w:ind w:left="6464" w:hanging="240"/>
      </w:pPr>
      <w:rPr>
        <w:rFonts w:hint="default"/>
        <w:lang w:val="uk-UA" w:eastAsia="en-US" w:bidi="ar-SA"/>
      </w:rPr>
    </w:lvl>
    <w:lvl w:ilvl="8" w:tplc="045A3742">
      <w:numFmt w:val="bullet"/>
      <w:lvlText w:val="•"/>
      <w:lvlJc w:val="left"/>
      <w:pPr>
        <w:ind w:left="7336" w:hanging="240"/>
      </w:pPr>
      <w:rPr>
        <w:rFonts w:hint="default"/>
        <w:lang w:val="uk-UA" w:eastAsia="en-US" w:bidi="ar-SA"/>
      </w:rPr>
    </w:lvl>
  </w:abstractNum>
  <w:abstractNum w:abstractNumId="18" w15:restartNumberingAfterBreak="0">
    <w:nsid w:val="688170AC"/>
    <w:multiLevelType w:val="multilevel"/>
    <w:tmpl w:val="49525D7E"/>
    <w:lvl w:ilvl="0">
      <w:start w:val="7"/>
      <w:numFmt w:val="decimal"/>
      <w:lvlText w:val="%1"/>
      <w:lvlJc w:val="left"/>
      <w:pPr>
        <w:ind w:left="3978" w:hanging="420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397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6240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7370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8500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9630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0760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189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020" w:hanging="420"/>
      </w:pPr>
      <w:rPr>
        <w:rFonts w:hint="default"/>
        <w:lang w:val="uk-UA" w:eastAsia="en-US" w:bidi="ar-SA"/>
      </w:rPr>
    </w:lvl>
  </w:abstractNum>
  <w:abstractNum w:abstractNumId="19" w15:restartNumberingAfterBreak="0">
    <w:nsid w:val="6EA56CDB"/>
    <w:multiLevelType w:val="hybridMultilevel"/>
    <w:tmpl w:val="DA8A75C4"/>
    <w:lvl w:ilvl="0" w:tplc="6E181E62">
      <w:start w:val="1"/>
      <w:numFmt w:val="decimal"/>
      <w:lvlText w:val="%1."/>
      <w:lvlJc w:val="left"/>
      <w:pPr>
        <w:ind w:left="475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F382DE6">
      <w:numFmt w:val="bullet"/>
      <w:lvlText w:val="•"/>
      <w:lvlJc w:val="left"/>
      <w:pPr>
        <w:ind w:left="1442" w:hanging="382"/>
      </w:pPr>
      <w:rPr>
        <w:rFonts w:hint="default"/>
        <w:lang w:val="uk-UA" w:eastAsia="en-US" w:bidi="ar-SA"/>
      </w:rPr>
    </w:lvl>
    <w:lvl w:ilvl="2" w:tplc="5FE0A514">
      <w:numFmt w:val="bullet"/>
      <w:lvlText w:val="•"/>
      <w:lvlJc w:val="left"/>
      <w:pPr>
        <w:ind w:left="2404" w:hanging="382"/>
      </w:pPr>
      <w:rPr>
        <w:rFonts w:hint="default"/>
        <w:lang w:val="uk-UA" w:eastAsia="en-US" w:bidi="ar-SA"/>
      </w:rPr>
    </w:lvl>
    <w:lvl w:ilvl="3" w:tplc="5CB2807A">
      <w:numFmt w:val="bullet"/>
      <w:lvlText w:val="•"/>
      <w:lvlJc w:val="left"/>
      <w:pPr>
        <w:ind w:left="3367" w:hanging="382"/>
      </w:pPr>
      <w:rPr>
        <w:rFonts w:hint="default"/>
        <w:lang w:val="uk-UA" w:eastAsia="en-US" w:bidi="ar-SA"/>
      </w:rPr>
    </w:lvl>
    <w:lvl w:ilvl="4" w:tplc="3210DE4C">
      <w:numFmt w:val="bullet"/>
      <w:lvlText w:val="•"/>
      <w:lvlJc w:val="left"/>
      <w:pPr>
        <w:ind w:left="4329" w:hanging="382"/>
      </w:pPr>
      <w:rPr>
        <w:rFonts w:hint="default"/>
        <w:lang w:val="uk-UA" w:eastAsia="en-US" w:bidi="ar-SA"/>
      </w:rPr>
    </w:lvl>
    <w:lvl w:ilvl="5" w:tplc="C4D47512">
      <w:numFmt w:val="bullet"/>
      <w:lvlText w:val="•"/>
      <w:lvlJc w:val="left"/>
      <w:pPr>
        <w:ind w:left="5292" w:hanging="382"/>
      </w:pPr>
      <w:rPr>
        <w:rFonts w:hint="default"/>
        <w:lang w:val="uk-UA" w:eastAsia="en-US" w:bidi="ar-SA"/>
      </w:rPr>
    </w:lvl>
    <w:lvl w:ilvl="6" w:tplc="BA98DA78">
      <w:numFmt w:val="bullet"/>
      <w:lvlText w:val="•"/>
      <w:lvlJc w:val="left"/>
      <w:pPr>
        <w:ind w:left="6254" w:hanging="382"/>
      </w:pPr>
      <w:rPr>
        <w:rFonts w:hint="default"/>
        <w:lang w:val="uk-UA" w:eastAsia="en-US" w:bidi="ar-SA"/>
      </w:rPr>
    </w:lvl>
    <w:lvl w:ilvl="7" w:tplc="D95C2A36">
      <w:numFmt w:val="bullet"/>
      <w:lvlText w:val="•"/>
      <w:lvlJc w:val="left"/>
      <w:pPr>
        <w:ind w:left="7216" w:hanging="382"/>
      </w:pPr>
      <w:rPr>
        <w:rFonts w:hint="default"/>
        <w:lang w:val="uk-UA" w:eastAsia="en-US" w:bidi="ar-SA"/>
      </w:rPr>
    </w:lvl>
    <w:lvl w:ilvl="8" w:tplc="BD641E1A">
      <w:numFmt w:val="bullet"/>
      <w:lvlText w:val="•"/>
      <w:lvlJc w:val="left"/>
      <w:pPr>
        <w:ind w:left="8179" w:hanging="382"/>
      </w:pPr>
      <w:rPr>
        <w:rFonts w:hint="default"/>
        <w:lang w:val="uk-UA" w:eastAsia="en-US" w:bidi="ar-SA"/>
      </w:rPr>
    </w:lvl>
  </w:abstractNum>
  <w:abstractNum w:abstractNumId="20" w15:restartNumberingAfterBreak="0">
    <w:nsid w:val="75AD43BA"/>
    <w:multiLevelType w:val="hybridMultilevel"/>
    <w:tmpl w:val="0D9A44BE"/>
    <w:lvl w:ilvl="0" w:tplc="847A9FE8">
      <w:start w:val="1"/>
      <w:numFmt w:val="decimal"/>
      <w:lvlText w:val="%1."/>
      <w:lvlJc w:val="left"/>
      <w:pPr>
        <w:ind w:left="475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F22E072">
      <w:numFmt w:val="bullet"/>
      <w:lvlText w:val="•"/>
      <w:lvlJc w:val="left"/>
      <w:pPr>
        <w:ind w:left="1442" w:hanging="382"/>
      </w:pPr>
      <w:rPr>
        <w:rFonts w:hint="default"/>
        <w:lang w:val="uk-UA" w:eastAsia="en-US" w:bidi="ar-SA"/>
      </w:rPr>
    </w:lvl>
    <w:lvl w:ilvl="2" w:tplc="264EFD7A">
      <w:numFmt w:val="bullet"/>
      <w:lvlText w:val="•"/>
      <w:lvlJc w:val="left"/>
      <w:pPr>
        <w:ind w:left="2404" w:hanging="382"/>
      </w:pPr>
      <w:rPr>
        <w:rFonts w:hint="default"/>
        <w:lang w:val="uk-UA" w:eastAsia="en-US" w:bidi="ar-SA"/>
      </w:rPr>
    </w:lvl>
    <w:lvl w:ilvl="3" w:tplc="EDCC2EAC">
      <w:numFmt w:val="bullet"/>
      <w:lvlText w:val="•"/>
      <w:lvlJc w:val="left"/>
      <w:pPr>
        <w:ind w:left="3367" w:hanging="382"/>
      </w:pPr>
      <w:rPr>
        <w:rFonts w:hint="default"/>
        <w:lang w:val="uk-UA" w:eastAsia="en-US" w:bidi="ar-SA"/>
      </w:rPr>
    </w:lvl>
    <w:lvl w:ilvl="4" w:tplc="08F4F5D4">
      <w:numFmt w:val="bullet"/>
      <w:lvlText w:val="•"/>
      <w:lvlJc w:val="left"/>
      <w:pPr>
        <w:ind w:left="4329" w:hanging="382"/>
      </w:pPr>
      <w:rPr>
        <w:rFonts w:hint="default"/>
        <w:lang w:val="uk-UA" w:eastAsia="en-US" w:bidi="ar-SA"/>
      </w:rPr>
    </w:lvl>
    <w:lvl w:ilvl="5" w:tplc="533A3074">
      <w:numFmt w:val="bullet"/>
      <w:lvlText w:val="•"/>
      <w:lvlJc w:val="left"/>
      <w:pPr>
        <w:ind w:left="5292" w:hanging="382"/>
      </w:pPr>
      <w:rPr>
        <w:rFonts w:hint="default"/>
        <w:lang w:val="uk-UA" w:eastAsia="en-US" w:bidi="ar-SA"/>
      </w:rPr>
    </w:lvl>
    <w:lvl w:ilvl="6" w:tplc="4154AF84">
      <w:numFmt w:val="bullet"/>
      <w:lvlText w:val="•"/>
      <w:lvlJc w:val="left"/>
      <w:pPr>
        <w:ind w:left="6254" w:hanging="382"/>
      </w:pPr>
      <w:rPr>
        <w:rFonts w:hint="default"/>
        <w:lang w:val="uk-UA" w:eastAsia="en-US" w:bidi="ar-SA"/>
      </w:rPr>
    </w:lvl>
    <w:lvl w:ilvl="7" w:tplc="E2F443BC">
      <w:numFmt w:val="bullet"/>
      <w:lvlText w:val="•"/>
      <w:lvlJc w:val="left"/>
      <w:pPr>
        <w:ind w:left="7216" w:hanging="382"/>
      </w:pPr>
      <w:rPr>
        <w:rFonts w:hint="default"/>
        <w:lang w:val="uk-UA" w:eastAsia="en-US" w:bidi="ar-SA"/>
      </w:rPr>
    </w:lvl>
    <w:lvl w:ilvl="8" w:tplc="D83C2552">
      <w:numFmt w:val="bullet"/>
      <w:lvlText w:val="•"/>
      <w:lvlJc w:val="left"/>
      <w:pPr>
        <w:ind w:left="8179" w:hanging="382"/>
      </w:pPr>
      <w:rPr>
        <w:rFonts w:hint="default"/>
        <w:lang w:val="uk-UA" w:eastAsia="en-US" w:bidi="ar-SA"/>
      </w:rPr>
    </w:lvl>
  </w:abstractNum>
  <w:abstractNum w:abstractNumId="21" w15:restartNumberingAfterBreak="0">
    <w:nsid w:val="7DA91565"/>
    <w:multiLevelType w:val="hybridMultilevel"/>
    <w:tmpl w:val="DC704948"/>
    <w:lvl w:ilvl="0" w:tplc="D92877EC">
      <w:start w:val="1"/>
      <w:numFmt w:val="decimal"/>
      <w:lvlText w:val="%1."/>
      <w:lvlJc w:val="left"/>
      <w:pPr>
        <w:ind w:left="475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8721478">
      <w:numFmt w:val="bullet"/>
      <w:lvlText w:val="•"/>
      <w:lvlJc w:val="left"/>
      <w:pPr>
        <w:ind w:left="1442" w:hanging="382"/>
      </w:pPr>
      <w:rPr>
        <w:rFonts w:hint="default"/>
        <w:lang w:val="uk-UA" w:eastAsia="en-US" w:bidi="ar-SA"/>
      </w:rPr>
    </w:lvl>
    <w:lvl w:ilvl="2" w:tplc="C14898F2">
      <w:numFmt w:val="bullet"/>
      <w:lvlText w:val="•"/>
      <w:lvlJc w:val="left"/>
      <w:pPr>
        <w:ind w:left="2404" w:hanging="382"/>
      </w:pPr>
      <w:rPr>
        <w:rFonts w:hint="default"/>
        <w:lang w:val="uk-UA" w:eastAsia="en-US" w:bidi="ar-SA"/>
      </w:rPr>
    </w:lvl>
    <w:lvl w:ilvl="3" w:tplc="2AE6077E">
      <w:numFmt w:val="bullet"/>
      <w:lvlText w:val="•"/>
      <w:lvlJc w:val="left"/>
      <w:pPr>
        <w:ind w:left="3367" w:hanging="382"/>
      </w:pPr>
      <w:rPr>
        <w:rFonts w:hint="default"/>
        <w:lang w:val="uk-UA" w:eastAsia="en-US" w:bidi="ar-SA"/>
      </w:rPr>
    </w:lvl>
    <w:lvl w:ilvl="4" w:tplc="B622CFA2">
      <w:numFmt w:val="bullet"/>
      <w:lvlText w:val="•"/>
      <w:lvlJc w:val="left"/>
      <w:pPr>
        <w:ind w:left="4329" w:hanging="382"/>
      </w:pPr>
      <w:rPr>
        <w:rFonts w:hint="default"/>
        <w:lang w:val="uk-UA" w:eastAsia="en-US" w:bidi="ar-SA"/>
      </w:rPr>
    </w:lvl>
    <w:lvl w:ilvl="5" w:tplc="00C254D2">
      <w:numFmt w:val="bullet"/>
      <w:lvlText w:val="•"/>
      <w:lvlJc w:val="left"/>
      <w:pPr>
        <w:ind w:left="5292" w:hanging="382"/>
      </w:pPr>
      <w:rPr>
        <w:rFonts w:hint="default"/>
        <w:lang w:val="uk-UA" w:eastAsia="en-US" w:bidi="ar-SA"/>
      </w:rPr>
    </w:lvl>
    <w:lvl w:ilvl="6" w:tplc="4E9C3710">
      <w:numFmt w:val="bullet"/>
      <w:lvlText w:val="•"/>
      <w:lvlJc w:val="left"/>
      <w:pPr>
        <w:ind w:left="6254" w:hanging="382"/>
      </w:pPr>
      <w:rPr>
        <w:rFonts w:hint="default"/>
        <w:lang w:val="uk-UA" w:eastAsia="en-US" w:bidi="ar-SA"/>
      </w:rPr>
    </w:lvl>
    <w:lvl w:ilvl="7" w:tplc="B9A48268">
      <w:numFmt w:val="bullet"/>
      <w:lvlText w:val="•"/>
      <w:lvlJc w:val="left"/>
      <w:pPr>
        <w:ind w:left="7216" w:hanging="382"/>
      </w:pPr>
      <w:rPr>
        <w:rFonts w:hint="default"/>
        <w:lang w:val="uk-UA" w:eastAsia="en-US" w:bidi="ar-SA"/>
      </w:rPr>
    </w:lvl>
    <w:lvl w:ilvl="8" w:tplc="5A4C8B86">
      <w:numFmt w:val="bullet"/>
      <w:lvlText w:val="•"/>
      <w:lvlJc w:val="left"/>
      <w:pPr>
        <w:ind w:left="8179" w:hanging="382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9"/>
  </w:num>
  <w:num w:numId="5">
    <w:abstractNumId w:val="2"/>
  </w:num>
  <w:num w:numId="6">
    <w:abstractNumId w:val="20"/>
  </w:num>
  <w:num w:numId="7">
    <w:abstractNumId w:val="1"/>
  </w:num>
  <w:num w:numId="8">
    <w:abstractNumId w:val="21"/>
  </w:num>
  <w:num w:numId="9">
    <w:abstractNumId w:val="0"/>
  </w:num>
  <w:num w:numId="10">
    <w:abstractNumId w:val="16"/>
  </w:num>
  <w:num w:numId="11">
    <w:abstractNumId w:val="11"/>
  </w:num>
  <w:num w:numId="12">
    <w:abstractNumId w:val="18"/>
  </w:num>
  <w:num w:numId="13">
    <w:abstractNumId w:val="15"/>
  </w:num>
  <w:num w:numId="14">
    <w:abstractNumId w:val="17"/>
  </w:num>
  <w:num w:numId="15">
    <w:abstractNumId w:val="4"/>
  </w:num>
  <w:num w:numId="16">
    <w:abstractNumId w:val="8"/>
  </w:num>
  <w:num w:numId="17">
    <w:abstractNumId w:val="3"/>
  </w:num>
  <w:num w:numId="18">
    <w:abstractNumId w:val="7"/>
  </w:num>
  <w:num w:numId="19">
    <w:abstractNumId w:val="5"/>
  </w:num>
  <w:num w:numId="20">
    <w:abstractNumId w:val="12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7170"/>
    <w:rsid w:val="001C3C89"/>
    <w:rsid w:val="00345707"/>
    <w:rsid w:val="00737F1B"/>
    <w:rsid w:val="00A7296D"/>
    <w:rsid w:val="00AD7170"/>
    <w:rsid w:val="00E6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67AD5-B608-4A79-A07A-54644898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5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 w:line="274" w:lineRule="exact"/>
      <w:ind w:left="55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5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t.edu.ua/uploads/l_729_66428052.pdf" TargetMode="External"/><Relationship Id="rId13" Type="http://schemas.openxmlformats.org/officeDocument/2006/relationships/hyperlink" Target="http://www.europa.eu.int/" TargetMode="External"/><Relationship Id="rId18" Type="http://schemas.openxmlformats.org/officeDocument/2006/relationships/hyperlink" Target="https://www.imemo.ru/jour/meimo" TargetMode="External"/><Relationship Id="rId26" Type="http://schemas.openxmlformats.org/officeDocument/2006/relationships/hyperlink" Target="http://www.wto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t.com/" TargetMode="External"/><Relationship Id="rId7" Type="http://schemas.openxmlformats.org/officeDocument/2006/relationships/hyperlink" Target="http://www.lute.lviv.ua/fileadmin/www.lac.lviv.ua/data/kafedry/Ekono%20miky/Docs/2020_Biz%20nes-planuvannja_pidprijemnickoji_dijalnosti.pdf" TargetMode="External"/><Relationship Id="rId12" Type="http://schemas.openxmlformats.org/officeDocument/2006/relationships/hyperlink" Target="http://www.ukrstat.gov.ua/" TargetMode="External"/><Relationship Id="rId17" Type="http://schemas.openxmlformats.org/officeDocument/2006/relationships/hyperlink" Target="http://zt.knteu.kiev.ua/" TargetMode="External"/><Relationship Id="rId25" Type="http://schemas.openxmlformats.org/officeDocument/2006/relationships/hyperlink" Target="http://www.imf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onomy.nayka.com.ua/" TargetMode="External"/><Relationship Id="rId20" Type="http://schemas.openxmlformats.org/officeDocument/2006/relationships/hyperlink" Target="http://www.business-inform.net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ute.lviv.ua/fileadmin/www.lac.lviv.ua/data/kafedry/Ekono%20miky/Docs/2020_Biz%20nes-planuvannja_pidprijemnickoji_dijalnosti.pdf" TargetMode="External"/><Relationship Id="rId11" Type="http://schemas.openxmlformats.org/officeDocument/2006/relationships/hyperlink" Target="http://www.nbuv.gov.ua/" TargetMode="External"/><Relationship Id="rId24" Type="http://schemas.openxmlformats.org/officeDocument/2006/relationships/hyperlink" Target="http://www.europe.eu.int/" TargetMode="External"/><Relationship Id="rId5" Type="http://schemas.openxmlformats.org/officeDocument/2006/relationships/hyperlink" Target="https://studfile.net/preview/5264867/" TargetMode="External"/><Relationship Id="rId15" Type="http://schemas.openxmlformats.org/officeDocument/2006/relationships/hyperlink" Target="https://journals.ua/business/ekonomika-ukrainy-ukrainskiy" TargetMode="External"/><Relationship Id="rId23" Type="http://schemas.openxmlformats.org/officeDocument/2006/relationships/hyperlink" Target="http://www.economist.com/" TargetMode="External"/><Relationship Id="rId28" Type="http://schemas.openxmlformats.org/officeDocument/2006/relationships/hyperlink" Target="http://www.uncitral.org/" TargetMode="External"/><Relationship Id="rId10" Type="http://schemas.openxmlformats.org/officeDocument/2006/relationships/hyperlink" Target="https://zakon.rada.gov.ua/laws/main/index" TargetMode="External"/><Relationship Id="rId19" Type="http://schemas.openxmlformats.org/officeDocument/2006/relationships/hyperlink" Target="http://www.problec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te.lviv.ua/fileadmin/www.lac.lviv.ua/data/kafedry/Ekono" TargetMode="External"/><Relationship Id="rId14" Type="http://schemas.openxmlformats.org/officeDocument/2006/relationships/hyperlink" Target="http://eco-science.net/Arhive.html" TargetMode="External"/><Relationship Id="rId22" Type="http://schemas.openxmlformats.org/officeDocument/2006/relationships/hyperlink" Target="http://www.businessweek.com/" TargetMode="External"/><Relationship Id="rId27" Type="http://schemas.openxmlformats.org/officeDocument/2006/relationships/hyperlink" Target="http://www.portal.euromonito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15138</Words>
  <Characters>8630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Acer_Laptop</cp:lastModifiedBy>
  <cp:revision>6</cp:revision>
  <cp:lastPrinted>2023-11-19T19:27:00Z</cp:lastPrinted>
  <dcterms:created xsi:type="dcterms:W3CDTF">2023-10-30T08:56:00Z</dcterms:created>
  <dcterms:modified xsi:type="dcterms:W3CDTF">2023-11-19T19:27:00Z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</Properties>
</file>