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C1" w:rsidRDefault="00A364B4">
      <w:pPr>
        <w:spacing w:before="72"/>
        <w:ind w:left="5381" w:right="2989" w:hanging="1549"/>
        <w:rPr>
          <w:b/>
          <w:sz w:val="24"/>
        </w:rPr>
      </w:pPr>
      <w:r>
        <w:rPr>
          <w:b/>
          <w:sz w:val="24"/>
        </w:rPr>
        <w:t>МЕЛІТОПОЛЬСЬКИЙ ДЕРЖАВНИЙ ПЕДАГОГІЧНИЙ УНІВЕРСИТЕТ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ІМЕНІ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БОГДАНА ХМЕЛЬНИЦЬКОГО</w:t>
      </w:r>
    </w:p>
    <w:p w:rsidR="00F534C1" w:rsidRDefault="00F534C1">
      <w:pPr>
        <w:pStyle w:val="a3"/>
        <w:spacing w:before="1"/>
        <w:ind w:left="0"/>
        <w:rPr>
          <w:b/>
          <w:sz w:val="24"/>
        </w:rPr>
      </w:pPr>
    </w:p>
    <w:p w:rsidR="00F534C1" w:rsidRDefault="00A364B4">
      <w:pPr>
        <w:spacing w:after="4" w:line="480" w:lineRule="auto"/>
        <w:ind w:left="6185" w:right="3726" w:hanging="2211"/>
        <w:rPr>
          <w:b/>
          <w:sz w:val="24"/>
        </w:rPr>
      </w:pPr>
      <w:r>
        <w:rPr>
          <w:b/>
          <w:sz w:val="24"/>
        </w:rPr>
        <w:t>ФАКУЛЬТЕТ ІНФОРМАТИКИ, МАТЕМАТИКИ І ЕКОНОМІКИ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СОЦІОЛОГІЇ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1161"/>
      </w:tblGrid>
      <w:tr w:rsidR="00F534C1">
        <w:trPr>
          <w:trHeight w:val="798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  <w:p w:rsidR="00F534C1" w:rsidRDefault="00A364B4">
            <w:pPr>
              <w:pStyle w:val="TableParagraph"/>
              <w:spacing w:before="2"/>
              <w:ind w:left="11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Нормативний/вибірковий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93"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Політика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</w:p>
          <w:p w:rsidR="00F534C1" w:rsidRDefault="00A364B4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вибірковий</w:t>
            </w:r>
          </w:p>
        </w:tc>
      </w:tr>
      <w:tr w:rsidR="00F534C1">
        <w:trPr>
          <w:trHeight w:val="1305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Бакалавр/магістр/доктор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філософії</w:t>
            </w:r>
          </w:p>
          <w:p w:rsidR="00F534C1" w:rsidRDefault="00A364B4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93"/>
              <w:ind w:left="16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rPr>
                <w:b/>
              </w:rPr>
            </w:pPr>
          </w:p>
          <w:p w:rsidR="00F534C1" w:rsidRDefault="00A364B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Соціологія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муніципальної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F534C1">
        <w:trPr>
          <w:trHeight w:val="750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Рік викладання/ Семестр/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навчання)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100"/>
              <w:ind w:left="1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</w:t>
            </w:r>
            <w:r w:rsidR="00F555FB"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-202</w:t>
            </w:r>
            <w:r w:rsidR="00F555FB">
              <w:rPr>
                <w:rFonts w:ascii="Calibri" w:hAnsi="Calibri"/>
                <w:sz w:val="24"/>
              </w:rPr>
              <w:t>5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1"/>
                <w:sz w:val="24"/>
              </w:rPr>
              <w:t xml:space="preserve"> </w:t>
            </w:r>
            <w:r w:rsidR="00F555FB">
              <w:rPr>
                <w:sz w:val="24"/>
              </w:rPr>
              <w:t>непарні</w:t>
            </w:r>
          </w:p>
        </w:tc>
      </w:tr>
      <w:tr w:rsidR="00F534C1">
        <w:trPr>
          <w:trHeight w:val="570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Букрєєва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І.В.</w:t>
            </w:r>
          </w:p>
        </w:tc>
      </w:tr>
      <w:tr w:rsidR="00F534C1">
        <w:trPr>
          <w:trHeight w:val="839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Профайл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https://scholar.google.com.ua/citations?hl=ru&amp;authuser=1&amp;user=TcSCl3wAAAAJ</w:t>
            </w:r>
          </w:p>
        </w:tc>
      </w:tr>
      <w:tr w:rsidR="00F534C1">
        <w:trPr>
          <w:trHeight w:val="580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Контактний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09609 44 825</w:t>
            </w:r>
          </w:p>
        </w:tc>
      </w:tr>
      <w:tr w:rsidR="00F534C1">
        <w:trPr>
          <w:trHeight w:val="476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161" w:type="dxa"/>
          </w:tcPr>
          <w:p w:rsidR="00F534C1" w:rsidRDefault="00F555FB">
            <w:pPr>
              <w:pStyle w:val="TableParagraph"/>
              <w:spacing w:before="92"/>
              <w:ind w:left="16"/>
              <w:rPr>
                <w:sz w:val="24"/>
              </w:rPr>
            </w:pPr>
            <w:hyperlink r:id="rId5">
              <w:r w:rsidR="00A364B4">
                <w:rPr>
                  <w:sz w:val="24"/>
                </w:rPr>
                <w:t>Irina.bukreena@ukr.net</w:t>
              </w:r>
            </w:hyperlink>
          </w:p>
        </w:tc>
      </w:tr>
      <w:tr w:rsidR="00F534C1">
        <w:trPr>
          <w:trHeight w:val="751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ЦОДТ</w:t>
            </w:r>
          </w:p>
          <w:p w:rsidR="00F534C1" w:rsidRDefault="00A364B4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МДПУ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ім.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Б.Хмельницького</w:t>
            </w:r>
            <w:proofErr w:type="spellEnd"/>
          </w:p>
        </w:tc>
        <w:tc>
          <w:tcPr>
            <w:tcW w:w="11161" w:type="dxa"/>
          </w:tcPr>
          <w:p w:rsidR="00F534C1" w:rsidRDefault="00F555FB">
            <w:pPr>
              <w:pStyle w:val="TableParagraph"/>
              <w:spacing w:before="92"/>
              <w:ind w:left="307"/>
              <w:rPr>
                <w:sz w:val="24"/>
              </w:rPr>
            </w:pPr>
            <w:hyperlink r:id="rId6">
              <w:r w:rsidR="00A364B4">
                <w:rPr>
                  <w:sz w:val="24"/>
                </w:rPr>
                <w:t>http://www.dfn.mdpu.org.ua/course/view.php?id=4922</w:t>
              </w:r>
            </w:hyperlink>
          </w:p>
        </w:tc>
      </w:tr>
      <w:tr w:rsidR="00F534C1">
        <w:trPr>
          <w:trHeight w:val="1580"/>
        </w:trPr>
        <w:tc>
          <w:tcPr>
            <w:tcW w:w="3360" w:type="dxa"/>
          </w:tcPr>
          <w:p w:rsidR="00F534C1" w:rsidRDefault="00A364B4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11161" w:type="dxa"/>
          </w:tcPr>
          <w:p w:rsidR="00F534C1" w:rsidRDefault="00A364B4">
            <w:pPr>
              <w:pStyle w:val="TableParagraph"/>
              <w:spacing w:before="92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Очні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консультації:</w:t>
            </w:r>
          </w:p>
          <w:p w:rsidR="00F534C1" w:rsidRDefault="00A364B4">
            <w:pPr>
              <w:pStyle w:val="TableParagraph"/>
              <w:ind w:left="16" w:right="1150"/>
              <w:rPr>
                <w:sz w:val="24"/>
              </w:rPr>
            </w:pPr>
            <w:r>
              <w:rPr>
                <w:sz w:val="24"/>
              </w:rPr>
              <w:t>щосереди, згідно графіку роботи кафедри соціології - обговорення питань для самопідготовки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презентацій.</w:t>
            </w:r>
          </w:p>
          <w:p w:rsidR="00F534C1" w:rsidRDefault="00A364B4">
            <w:pPr>
              <w:pStyle w:val="TableParagraph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Онлайн-консультації:</w:t>
            </w:r>
          </w:p>
          <w:p w:rsidR="00F534C1" w:rsidRDefault="00A364B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МДПУ ім.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Хмельницького.</w:t>
            </w:r>
          </w:p>
        </w:tc>
      </w:tr>
    </w:tbl>
    <w:p w:rsidR="00F534C1" w:rsidRDefault="00F534C1">
      <w:pPr>
        <w:rPr>
          <w:sz w:val="24"/>
        </w:rPr>
        <w:sectPr w:rsidR="00F534C1">
          <w:type w:val="continuous"/>
          <w:pgSz w:w="16850" w:h="11910" w:orient="landscape"/>
          <w:pgMar w:top="760" w:right="1020" w:bottom="280" w:left="840" w:header="720" w:footer="720" w:gutter="0"/>
          <w:cols w:space="720"/>
        </w:sectPr>
      </w:pPr>
    </w:p>
    <w:p w:rsidR="00F534C1" w:rsidRDefault="00A364B4">
      <w:pPr>
        <w:pStyle w:val="a4"/>
        <w:numPr>
          <w:ilvl w:val="0"/>
          <w:numId w:val="31"/>
        </w:numPr>
        <w:tabs>
          <w:tab w:val="left" w:pos="7273"/>
        </w:tabs>
        <w:spacing w:before="76"/>
        <w:jc w:val="left"/>
        <w:rPr>
          <w:b/>
          <w:sz w:val="24"/>
        </w:rPr>
      </w:pPr>
      <w:r>
        <w:rPr>
          <w:b/>
          <w:sz w:val="24"/>
        </w:rPr>
        <w:lastRenderedPageBreak/>
        <w:t>АНОТАЦІЯ</w:t>
      </w:r>
    </w:p>
    <w:p w:rsidR="00F534C1" w:rsidRDefault="00F534C1">
      <w:pPr>
        <w:pStyle w:val="a3"/>
        <w:spacing w:before="8"/>
        <w:ind w:left="0"/>
        <w:rPr>
          <w:b/>
          <w:sz w:val="23"/>
        </w:rPr>
      </w:pPr>
    </w:p>
    <w:p w:rsidR="00F534C1" w:rsidRDefault="00A364B4">
      <w:pPr>
        <w:pStyle w:val="a3"/>
        <w:spacing w:before="1"/>
        <w:ind w:left="292" w:right="109" w:firstLine="540"/>
        <w:jc w:val="both"/>
      </w:pPr>
      <w:r>
        <w:t>Академічна</w:t>
      </w:r>
      <w:r>
        <w:rPr>
          <w:spacing w:val="14"/>
        </w:rPr>
        <w:t xml:space="preserve"> </w:t>
      </w:r>
      <w:r>
        <w:t>доброчесність</w:t>
      </w:r>
      <w:r>
        <w:rPr>
          <w:spacing w:val="13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фундаментом</w:t>
      </w:r>
      <w:r>
        <w:rPr>
          <w:spacing w:val="14"/>
        </w:rPr>
        <w:t xml:space="preserve"> </w:t>
      </w:r>
      <w:r>
        <w:t>сталого</w:t>
      </w:r>
      <w:r>
        <w:rPr>
          <w:spacing w:val="12"/>
        </w:rPr>
        <w:t xml:space="preserve"> </w:t>
      </w:r>
      <w:r>
        <w:t>розвитку</w:t>
      </w:r>
      <w:r>
        <w:rPr>
          <w:spacing w:val="12"/>
        </w:rPr>
        <w:t xml:space="preserve"> </w:t>
      </w:r>
      <w:r>
        <w:t>університетської</w:t>
      </w:r>
      <w:r>
        <w:rPr>
          <w:spacing w:val="12"/>
        </w:rPr>
        <w:t xml:space="preserve"> </w:t>
      </w:r>
      <w:r>
        <w:t>освіти</w:t>
      </w:r>
      <w:r>
        <w:rPr>
          <w:spacing w:val="14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моральним</w:t>
      </w:r>
      <w:r>
        <w:rPr>
          <w:spacing w:val="14"/>
        </w:rPr>
        <w:t xml:space="preserve"> </w:t>
      </w:r>
      <w:r>
        <w:t>імперативом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вдосконалення.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«Політика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доброчесності»</w:t>
      </w:r>
      <w:r>
        <w:rPr>
          <w:spacing w:val="1"/>
        </w:rPr>
        <w:t xml:space="preserve"> </w:t>
      </w:r>
      <w:r>
        <w:t>передбачає</w:t>
      </w:r>
      <w:r>
        <w:rPr>
          <w:spacing w:val="70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усвідомлення</w:t>
      </w:r>
      <w:r>
        <w:rPr>
          <w:spacing w:val="70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інновацій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утвердження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вищій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писемного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продукування</w:t>
      </w:r>
      <w:r>
        <w:rPr>
          <w:spacing w:val="-1"/>
        </w:rPr>
        <w:t xml:space="preserve"> </w:t>
      </w:r>
      <w:r>
        <w:t>різножанрових</w:t>
      </w:r>
      <w:r>
        <w:rPr>
          <w:spacing w:val="1"/>
        </w:rPr>
        <w:t xml:space="preserve"> </w:t>
      </w:r>
      <w:r>
        <w:t>наукових</w:t>
      </w:r>
      <w:r>
        <w:rPr>
          <w:spacing w:val="-3"/>
        </w:rPr>
        <w:t xml:space="preserve"> </w:t>
      </w:r>
      <w:r>
        <w:t>текстів</w:t>
      </w:r>
    </w:p>
    <w:p w:rsidR="00F534C1" w:rsidRDefault="00A364B4">
      <w:pPr>
        <w:pStyle w:val="a3"/>
        <w:spacing w:line="322" w:lineRule="exact"/>
        <w:ind w:left="832"/>
        <w:jc w:val="both"/>
      </w:pPr>
      <w:r>
        <w:t>Формування</w:t>
      </w:r>
      <w:r>
        <w:rPr>
          <w:spacing w:val="22"/>
        </w:rPr>
        <w:t xml:space="preserve"> </w:t>
      </w:r>
      <w:r>
        <w:t>академічної</w:t>
      </w:r>
      <w:r>
        <w:rPr>
          <w:spacing w:val="21"/>
        </w:rPr>
        <w:t xml:space="preserve"> </w:t>
      </w:r>
      <w:r>
        <w:t>доброчесності</w:t>
      </w:r>
      <w:r>
        <w:rPr>
          <w:spacing w:val="20"/>
        </w:rPr>
        <w:t xml:space="preserve"> </w:t>
      </w:r>
      <w:r>
        <w:t>як</w:t>
      </w:r>
      <w:r>
        <w:rPr>
          <w:spacing w:val="23"/>
        </w:rPr>
        <w:t xml:space="preserve"> </w:t>
      </w:r>
      <w:r>
        <w:t>складника</w:t>
      </w:r>
      <w:r>
        <w:rPr>
          <w:spacing w:val="22"/>
        </w:rPr>
        <w:t xml:space="preserve"> </w:t>
      </w:r>
      <w:r>
        <w:t>академічної</w:t>
      </w:r>
      <w:r>
        <w:rPr>
          <w:spacing w:val="22"/>
        </w:rPr>
        <w:t xml:space="preserve"> </w:t>
      </w:r>
      <w:r>
        <w:t>культури,</w:t>
      </w:r>
      <w:r>
        <w:rPr>
          <w:spacing w:val="22"/>
        </w:rPr>
        <w:t xml:space="preserve"> </w:t>
      </w:r>
      <w:r>
        <w:t>де</w:t>
      </w:r>
      <w:r>
        <w:rPr>
          <w:spacing w:val="20"/>
        </w:rPr>
        <w:t xml:space="preserve"> </w:t>
      </w:r>
      <w:r>
        <w:t>усі</w:t>
      </w:r>
      <w:r>
        <w:rPr>
          <w:spacing w:val="22"/>
        </w:rPr>
        <w:t xml:space="preserve"> </w:t>
      </w:r>
      <w:r>
        <w:t>учасники</w:t>
      </w:r>
      <w:r>
        <w:rPr>
          <w:spacing w:val="21"/>
        </w:rPr>
        <w:t xml:space="preserve"> </w:t>
      </w:r>
      <w:r>
        <w:t>академічного</w:t>
      </w:r>
      <w:r>
        <w:rPr>
          <w:spacing w:val="20"/>
        </w:rPr>
        <w:t xml:space="preserve"> </w:t>
      </w:r>
      <w:r>
        <w:t>процесу</w:t>
      </w:r>
    </w:p>
    <w:p w:rsidR="00F534C1" w:rsidRDefault="00A364B4">
      <w:pPr>
        <w:pStyle w:val="a3"/>
        <w:ind w:left="292" w:right="110"/>
        <w:jc w:val="both"/>
      </w:pPr>
      <w:r>
        <w:t>«адміністрація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здобувач»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низкою</w:t>
      </w:r>
      <w:r>
        <w:rPr>
          <w:spacing w:val="1"/>
        </w:rPr>
        <w:t xml:space="preserve"> </w:t>
      </w:r>
      <w:r>
        <w:t>взаємних</w:t>
      </w:r>
      <w:r>
        <w:rPr>
          <w:spacing w:val="1"/>
        </w:rPr>
        <w:t xml:space="preserve"> </w:t>
      </w:r>
      <w:r>
        <w:t>зобов’язань,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Україні.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писемного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текстів,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науково-дослідної</w:t>
      </w:r>
      <w:r>
        <w:rPr>
          <w:spacing w:val="1"/>
        </w:rPr>
        <w:t xml:space="preserve"> </w:t>
      </w:r>
      <w:r>
        <w:t>діяльності, фахової компетенції, успішного міжкультурного спілкування, а також успішної кар’єри в будь-якій обраній</w:t>
      </w:r>
      <w:r>
        <w:rPr>
          <w:spacing w:val="1"/>
        </w:rPr>
        <w:t xml:space="preserve"> </w:t>
      </w:r>
      <w:r>
        <w:t>майбутнім</w:t>
      </w:r>
      <w:r>
        <w:rPr>
          <w:spacing w:val="-1"/>
        </w:rPr>
        <w:t xml:space="preserve"> </w:t>
      </w:r>
      <w:r>
        <w:t>випускником сфері.</w:t>
      </w:r>
    </w:p>
    <w:p w:rsidR="00F534C1" w:rsidRDefault="00A364B4">
      <w:pPr>
        <w:pStyle w:val="1"/>
        <w:numPr>
          <w:ilvl w:val="0"/>
          <w:numId w:val="31"/>
        </w:numPr>
        <w:tabs>
          <w:tab w:val="left" w:pos="4426"/>
        </w:tabs>
        <w:spacing w:before="5"/>
        <w:ind w:left="4425" w:hanging="281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КОМПОНЕНТА</w:t>
      </w:r>
    </w:p>
    <w:p w:rsidR="00F534C1" w:rsidRDefault="00A364B4">
      <w:pPr>
        <w:pStyle w:val="a3"/>
        <w:ind w:left="292" w:right="109" w:firstLine="708"/>
        <w:jc w:val="both"/>
      </w:pPr>
      <w:r>
        <w:rPr>
          <w:b/>
        </w:rPr>
        <w:t xml:space="preserve">Метою </w:t>
      </w:r>
      <w:r>
        <w:t>викладання навчальної дисципліни є набуття здобувачами теоретичних знань і практичних навичок із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досвіду;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нетолерантного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академічного</w:t>
      </w:r>
      <w:r>
        <w:rPr>
          <w:spacing w:val="1"/>
        </w:rPr>
        <w:t xml:space="preserve"> </w:t>
      </w:r>
      <w:r>
        <w:t>шахрайства; вироблення необхідних практичних навичок усного та писемного мовлення, необхідних для успішного</w:t>
      </w:r>
      <w:r>
        <w:rPr>
          <w:spacing w:val="1"/>
        </w:rPr>
        <w:t xml:space="preserve"> </w:t>
      </w:r>
      <w:r>
        <w:t>навчання та майбутньої професійної діяльності; формування ефективної мотивації до самоосвіти та розвитку, здатності</w:t>
      </w:r>
      <w:r>
        <w:rPr>
          <w:spacing w:val="1"/>
        </w:rPr>
        <w:t xml:space="preserve"> </w:t>
      </w:r>
      <w:r>
        <w:t>до критичного</w:t>
      </w:r>
      <w:r>
        <w:rPr>
          <w:spacing w:val="1"/>
        </w:rPr>
        <w:t xml:space="preserve"> </w:t>
      </w:r>
      <w:r>
        <w:t>мислення і перевірки фактів.</w:t>
      </w:r>
    </w:p>
    <w:p w:rsidR="00F534C1" w:rsidRDefault="00A364B4">
      <w:pPr>
        <w:pStyle w:val="a3"/>
        <w:ind w:left="292" w:right="109" w:firstLine="708"/>
        <w:jc w:val="both"/>
      </w:pPr>
      <w:r>
        <w:rPr>
          <w:b/>
        </w:rPr>
        <w:t xml:space="preserve">Завдання дисципліни: </w:t>
      </w:r>
      <w:r>
        <w:t>оволодіти знаннями з нормативно-правової бази з дотримання академічної доброчесності у</w:t>
      </w:r>
      <w:r>
        <w:rPr>
          <w:spacing w:val="-67"/>
        </w:rPr>
        <w:t xml:space="preserve"> </w:t>
      </w:r>
      <w:r>
        <w:t>навчальній та професійній діяльності; вміти виявляти плагіат і захищати свою інтелектуальну власність; знати основні</w:t>
      </w:r>
      <w:r>
        <w:rPr>
          <w:spacing w:val="1"/>
        </w:rPr>
        <w:t xml:space="preserve"> </w:t>
      </w:r>
      <w:r>
        <w:t>жанри усного і писемного наукового мовлення; правила використання оригінальних текстів, цитування і оформлення</w:t>
      </w:r>
      <w:r>
        <w:rPr>
          <w:spacing w:val="1"/>
        </w:rPr>
        <w:t xml:space="preserve"> </w:t>
      </w:r>
      <w:r>
        <w:t>покликань; здійснювати самостійний пошук та обробку джерел інформації; користуватись електронними каталогами,</w:t>
      </w:r>
      <w:r>
        <w:rPr>
          <w:spacing w:val="1"/>
        </w:rPr>
        <w:t xml:space="preserve"> </w:t>
      </w:r>
      <w:r>
        <w:t>науково-метричними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полегшення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бібліографії;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збирання,</w:t>
      </w:r>
      <w:r>
        <w:rPr>
          <w:spacing w:val="1"/>
        </w:rPr>
        <w:t xml:space="preserve"> </w:t>
      </w:r>
      <w:r>
        <w:t>вивчення, аналізу та перевірки фактів, самостійного пошуку, опрацювання і коректного використання джерел; виробити</w:t>
      </w:r>
      <w:r>
        <w:rPr>
          <w:spacing w:val="1"/>
        </w:rPr>
        <w:t xml:space="preserve"> </w:t>
      </w:r>
      <w:r>
        <w:t xml:space="preserve">навички монологічного та </w:t>
      </w:r>
      <w:proofErr w:type="spellStart"/>
      <w:r>
        <w:t>полілогічного</w:t>
      </w:r>
      <w:proofErr w:type="spellEnd"/>
      <w:r>
        <w:t xml:space="preserve"> наукового мовлення; аналізу та реферування наукових текстів різних жанрів,</w:t>
      </w:r>
      <w:r>
        <w:rPr>
          <w:spacing w:val="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опрацьованих текстів аналітичних</w:t>
      </w:r>
      <w:r>
        <w:rPr>
          <w:spacing w:val="3"/>
        </w:rPr>
        <w:t xml:space="preserve"> </w:t>
      </w:r>
      <w:r>
        <w:t>оглядів,</w:t>
      </w:r>
      <w:r>
        <w:rPr>
          <w:spacing w:val="-1"/>
        </w:rPr>
        <w:t xml:space="preserve"> </w:t>
      </w:r>
      <w:r>
        <w:t>довідок,</w:t>
      </w:r>
      <w:r>
        <w:rPr>
          <w:spacing w:val="-2"/>
        </w:rPr>
        <w:t xml:space="preserve"> </w:t>
      </w:r>
      <w:r>
        <w:t>висновків;</w:t>
      </w:r>
    </w:p>
    <w:p w:rsidR="00F534C1" w:rsidRDefault="00F534C1">
      <w:pPr>
        <w:jc w:val="both"/>
        <w:sectPr w:rsidR="00F534C1">
          <w:pgSz w:w="16850" w:h="11910" w:orient="landscape"/>
          <w:pgMar w:top="480" w:right="1020" w:bottom="280" w:left="840" w:header="720" w:footer="720" w:gutter="0"/>
          <w:cols w:space="720"/>
        </w:sectPr>
      </w:pPr>
    </w:p>
    <w:p w:rsidR="00F534C1" w:rsidRDefault="00A364B4">
      <w:pPr>
        <w:pStyle w:val="1"/>
        <w:numPr>
          <w:ilvl w:val="0"/>
          <w:numId w:val="31"/>
        </w:numPr>
        <w:tabs>
          <w:tab w:val="left" w:pos="1671"/>
        </w:tabs>
        <w:spacing w:before="59" w:line="242" w:lineRule="auto"/>
        <w:ind w:left="6553" w:right="847" w:hanging="5163"/>
        <w:jc w:val="left"/>
      </w:pPr>
      <w:r>
        <w:lastRenderedPageBreak/>
        <w:t>ПЕРЕЛІК КОМПЕТЕНТНОСТЕЙ, ЯКІ НАБУВАЮТЬСЯ ПІД ЧАС ОПАНУВАННЯ ОСВІТНІМ</w:t>
      </w:r>
      <w:r>
        <w:rPr>
          <w:spacing w:val="-67"/>
        </w:rPr>
        <w:t xml:space="preserve"> </w:t>
      </w:r>
      <w:r>
        <w:t>КОМПОНЕНТОМ</w:t>
      </w:r>
    </w:p>
    <w:p w:rsidR="00F534C1" w:rsidRDefault="00F534C1">
      <w:pPr>
        <w:pStyle w:val="a3"/>
        <w:spacing w:before="2"/>
        <w:ind w:left="0"/>
        <w:rPr>
          <w:b/>
          <w:sz w:val="27"/>
        </w:rPr>
      </w:pPr>
    </w:p>
    <w:p w:rsidR="001352B8" w:rsidRPr="00A364B4" w:rsidRDefault="001352B8" w:rsidP="00A364B4">
      <w:pPr>
        <w:pStyle w:val="10"/>
        <w:shd w:val="clear" w:color="auto" w:fill="FFFFFF"/>
        <w:ind w:left="567"/>
        <w:jc w:val="both"/>
        <w:textAlignment w:val="baseline"/>
        <w:rPr>
          <w:sz w:val="28"/>
          <w:szCs w:val="28"/>
        </w:rPr>
      </w:pPr>
      <w:r w:rsidRPr="00A364B4">
        <w:rPr>
          <w:sz w:val="28"/>
          <w:szCs w:val="28"/>
        </w:rPr>
        <w:t>ЗК01. Здатність до абстрактного мислення, аналізу та синтезу.</w:t>
      </w:r>
    </w:p>
    <w:p w:rsidR="001352B8" w:rsidRPr="00A364B4" w:rsidRDefault="001352B8" w:rsidP="00A364B4">
      <w:pPr>
        <w:pStyle w:val="10"/>
        <w:shd w:val="clear" w:color="auto" w:fill="FFFFFF"/>
        <w:ind w:left="567"/>
        <w:jc w:val="both"/>
        <w:textAlignment w:val="baseline"/>
        <w:rPr>
          <w:sz w:val="28"/>
          <w:szCs w:val="28"/>
        </w:rPr>
      </w:pPr>
      <w:r w:rsidRPr="00A364B4">
        <w:rPr>
          <w:sz w:val="28"/>
          <w:szCs w:val="28"/>
        </w:rPr>
        <w:t xml:space="preserve">ЗК02. Здатність працювати </w:t>
      </w:r>
      <w:proofErr w:type="spellStart"/>
      <w:r w:rsidRPr="00A364B4">
        <w:rPr>
          <w:sz w:val="28"/>
          <w:szCs w:val="28"/>
        </w:rPr>
        <w:t>автономно</w:t>
      </w:r>
      <w:proofErr w:type="spellEnd"/>
      <w:r w:rsidRPr="00A364B4">
        <w:rPr>
          <w:sz w:val="28"/>
          <w:szCs w:val="28"/>
        </w:rPr>
        <w:t>.</w:t>
      </w:r>
    </w:p>
    <w:p w:rsidR="001352B8" w:rsidRPr="00A364B4" w:rsidRDefault="001352B8" w:rsidP="00A364B4">
      <w:pPr>
        <w:shd w:val="clear" w:color="auto" w:fill="FFFFFF"/>
        <w:tabs>
          <w:tab w:val="left" w:pos="495"/>
          <w:tab w:val="left" w:pos="920"/>
        </w:tabs>
        <w:ind w:left="567"/>
        <w:contextualSpacing/>
        <w:jc w:val="both"/>
        <w:textAlignment w:val="baseline"/>
        <w:rPr>
          <w:sz w:val="28"/>
          <w:szCs w:val="28"/>
        </w:rPr>
      </w:pPr>
      <w:r w:rsidRPr="00A364B4">
        <w:rPr>
          <w:sz w:val="28"/>
          <w:szCs w:val="28"/>
        </w:rPr>
        <w:t>ЗК03. 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1352B8" w:rsidRPr="00A364B4" w:rsidRDefault="001352B8" w:rsidP="00A364B4">
      <w:pPr>
        <w:pStyle w:val="10"/>
        <w:shd w:val="clear" w:color="auto" w:fill="FFFFFF"/>
        <w:ind w:left="567"/>
        <w:jc w:val="both"/>
        <w:textAlignment w:val="baseline"/>
        <w:rPr>
          <w:sz w:val="28"/>
          <w:szCs w:val="28"/>
        </w:rPr>
      </w:pPr>
      <w:r w:rsidRPr="00A364B4">
        <w:rPr>
          <w:sz w:val="28"/>
          <w:szCs w:val="28"/>
        </w:rPr>
        <w:t>ЗК04. Здатність працювати в міжнародному контексті.</w:t>
      </w:r>
    </w:p>
    <w:p w:rsidR="00F534C1" w:rsidRDefault="00F534C1">
      <w:pPr>
        <w:pStyle w:val="a3"/>
        <w:spacing w:before="4"/>
        <w:ind w:left="0"/>
      </w:pPr>
    </w:p>
    <w:p w:rsidR="00F534C1" w:rsidRDefault="00A364B4">
      <w:pPr>
        <w:pStyle w:val="1"/>
        <w:numPr>
          <w:ilvl w:val="0"/>
          <w:numId w:val="31"/>
        </w:numPr>
        <w:tabs>
          <w:tab w:val="left" w:pos="6090"/>
        </w:tabs>
        <w:spacing w:line="240" w:lineRule="auto"/>
        <w:ind w:left="6089" w:hanging="281"/>
        <w:jc w:val="left"/>
      </w:pPr>
      <w:r>
        <w:t>РЕЗУЛЬТАТИ</w:t>
      </w:r>
      <w:r>
        <w:rPr>
          <w:spacing w:val="-3"/>
        </w:rPr>
        <w:t xml:space="preserve"> </w:t>
      </w:r>
      <w:r>
        <w:t>НАВЧАННЯ</w:t>
      </w:r>
    </w:p>
    <w:p w:rsidR="00F534C1" w:rsidRPr="00A364B4" w:rsidRDefault="00F534C1" w:rsidP="00A364B4">
      <w:pPr>
        <w:pStyle w:val="a3"/>
        <w:spacing w:before="6"/>
        <w:ind w:left="709"/>
        <w:rPr>
          <w:b/>
        </w:rPr>
      </w:pPr>
    </w:p>
    <w:p w:rsidR="001352B8" w:rsidRPr="00A364B4" w:rsidRDefault="001352B8" w:rsidP="00A364B4">
      <w:pPr>
        <w:tabs>
          <w:tab w:val="left" w:pos="360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A364B4">
        <w:rPr>
          <w:color w:val="000000"/>
          <w:sz w:val="28"/>
          <w:szCs w:val="28"/>
          <w:lang w:eastAsia="uk-UA"/>
        </w:rPr>
        <w:t>СК06. </w:t>
      </w:r>
      <w:r w:rsidRPr="00A364B4">
        <w:rPr>
          <w:color w:val="000000"/>
          <w:sz w:val="28"/>
          <w:szCs w:val="28"/>
        </w:rPr>
        <w:t>Здатність дотримуватися у своїй діяльності норм професійної етики соціолога та керуватися загальнолюдськими цінностями.</w:t>
      </w:r>
    </w:p>
    <w:p w:rsidR="00F534C1" w:rsidRDefault="00F534C1">
      <w:pPr>
        <w:pStyle w:val="a3"/>
        <w:spacing w:before="7"/>
        <w:ind w:left="0"/>
      </w:pPr>
    </w:p>
    <w:p w:rsidR="00F534C1" w:rsidRDefault="00A364B4">
      <w:pPr>
        <w:pStyle w:val="1"/>
        <w:numPr>
          <w:ilvl w:val="0"/>
          <w:numId w:val="31"/>
        </w:numPr>
        <w:tabs>
          <w:tab w:val="left" w:pos="6700"/>
        </w:tabs>
        <w:spacing w:line="240" w:lineRule="auto"/>
        <w:ind w:left="6699" w:hanging="282"/>
        <w:jc w:val="left"/>
      </w:pPr>
      <w:r>
        <w:t>ОБСЯГ</w:t>
      </w:r>
      <w:r>
        <w:rPr>
          <w:spacing w:val="-4"/>
        </w:rPr>
        <w:t xml:space="preserve"> </w:t>
      </w:r>
      <w:r>
        <w:t>КУРСУ</w:t>
      </w:r>
    </w:p>
    <w:p w:rsidR="00F534C1" w:rsidRDefault="00F534C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10"/>
        <w:gridCol w:w="3512"/>
        <w:gridCol w:w="3510"/>
      </w:tblGrid>
      <w:tr w:rsidR="00F534C1">
        <w:trPr>
          <w:trHeight w:val="522"/>
        </w:trPr>
        <w:tc>
          <w:tcPr>
            <w:tcW w:w="3512" w:type="dxa"/>
          </w:tcPr>
          <w:p w:rsidR="00F534C1" w:rsidRDefault="00A364B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3510" w:type="dxa"/>
            <w:tcBorders>
              <w:right w:val="single" w:sz="4" w:space="0" w:color="000000"/>
            </w:tcBorders>
          </w:tcPr>
          <w:p w:rsidR="00F534C1" w:rsidRDefault="00A364B4">
            <w:pPr>
              <w:pStyle w:val="TableParagraph"/>
              <w:spacing w:before="98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 w:rsidR="00F534C1" w:rsidRDefault="00A364B4">
            <w:pPr>
              <w:pStyle w:val="TableParagraph"/>
              <w:spacing w:before="98"/>
              <w:ind w:left="554" w:right="5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F534C1" w:rsidRDefault="00A364B4">
            <w:pPr>
              <w:pStyle w:val="TableParagraph"/>
              <w:spacing w:before="98"/>
              <w:ind w:left="577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F534C1">
        <w:trPr>
          <w:trHeight w:val="522"/>
        </w:trPr>
        <w:tc>
          <w:tcPr>
            <w:tcW w:w="3512" w:type="dxa"/>
          </w:tcPr>
          <w:p w:rsidR="00F534C1" w:rsidRDefault="00A364B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3510" w:type="dxa"/>
            <w:tcBorders>
              <w:right w:val="single" w:sz="4" w:space="0" w:color="000000"/>
            </w:tcBorders>
          </w:tcPr>
          <w:p w:rsidR="00F534C1" w:rsidRDefault="00A364B4">
            <w:pPr>
              <w:pStyle w:val="TableParagraph"/>
              <w:spacing w:before="93"/>
              <w:ind w:left="572" w:right="55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 w:rsidR="00F534C1" w:rsidRDefault="007E6A07">
            <w:pPr>
              <w:pStyle w:val="TableParagraph"/>
              <w:spacing w:before="93"/>
              <w:ind w:left="551" w:right="53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F534C1" w:rsidRDefault="007E6A07">
            <w:pPr>
              <w:pStyle w:val="TableParagraph"/>
              <w:spacing w:before="93"/>
              <w:ind w:left="577" w:right="55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</w:tbl>
    <w:p w:rsidR="00F534C1" w:rsidRDefault="00F534C1">
      <w:pPr>
        <w:pStyle w:val="a3"/>
        <w:ind w:left="0"/>
        <w:rPr>
          <w:b/>
          <w:sz w:val="20"/>
        </w:rPr>
      </w:pPr>
    </w:p>
    <w:p w:rsidR="00F534C1" w:rsidRDefault="00F534C1">
      <w:pPr>
        <w:pStyle w:val="a3"/>
        <w:ind w:left="0"/>
        <w:rPr>
          <w:b/>
        </w:rPr>
      </w:pPr>
    </w:p>
    <w:p w:rsidR="00F534C1" w:rsidRDefault="00A364B4">
      <w:pPr>
        <w:pStyle w:val="a4"/>
        <w:numPr>
          <w:ilvl w:val="0"/>
          <w:numId w:val="31"/>
        </w:numPr>
        <w:tabs>
          <w:tab w:val="left" w:pos="6582"/>
        </w:tabs>
        <w:spacing w:before="89" w:line="319" w:lineRule="exact"/>
        <w:ind w:left="6581" w:hanging="6046"/>
        <w:jc w:val="left"/>
        <w:rPr>
          <w:b/>
          <w:sz w:val="28"/>
        </w:rPr>
      </w:pPr>
      <w:r>
        <w:rPr>
          <w:b/>
          <w:sz w:val="28"/>
        </w:rPr>
        <w:t>ПОЛІТИКИ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КУРСУ</w:t>
      </w:r>
    </w:p>
    <w:p w:rsidR="00F534C1" w:rsidRDefault="00A364B4">
      <w:pPr>
        <w:pStyle w:val="a3"/>
        <w:spacing w:line="319" w:lineRule="exact"/>
        <w:ind w:left="1001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4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етики:</w:t>
      </w:r>
    </w:p>
    <w:p w:rsidR="00F534C1" w:rsidRDefault="00A364B4">
      <w:pPr>
        <w:pStyle w:val="a4"/>
        <w:numPr>
          <w:ilvl w:val="0"/>
          <w:numId w:val="30"/>
        </w:numPr>
        <w:tabs>
          <w:tab w:val="left" w:pos="1287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запізнюватися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розкладом;</w:t>
      </w:r>
    </w:p>
    <w:p w:rsidR="00F534C1" w:rsidRDefault="00A364B4">
      <w:pPr>
        <w:pStyle w:val="a4"/>
        <w:numPr>
          <w:ilvl w:val="0"/>
          <w:numId w:val="30"/>
        </w:numPr>
        <w:tabs>
          <w:tab w:val="left" w:pos="1287"/>
        </w:tabs>
        <w:spacing w:before="2" w:line="322" w:lineRule="exact"/>
        <w:rPr>
          <w:sz w:val="28"/>
        </w:rPr>
      </w:pPr>
      <w:r>
        <w:rPr>
          <w:sz w:val="28"/>
        </w:rPr>
        <w:t>Вчасно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F534C1" w:rsidRDefault="00A364B4">
      <w:pPr>
        <w:pStyle w:val="a4"/>
        <w:numPr>
          <w:ilvl w:val="0"/>
          <w:numId w:val="30"/>
        </w:numPr>
        <w:tabs>
          <w:tab w:val="left" w:pos="1287"/>
        </w:tabs>
        <w:rPr>
          <w:sz w:val="28"/>
        </w:rPr>
      </w:pPr>
      <w:r>
        <w:rPr>
          <w:sz w:val="28"/>
        </w:rPr>
        <w:t>Вчасно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контрольно-модульні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</w:p>
    <w:p w:rsidR="00F534C1" w:rsidRDefault="00F534C1">
      <w:pPr>
        <w:rPr>
          <w:sz w:val="28"/>
        </w:rPr>
        <w:sectPr w:rsidR="00F534C1">
          <w:pgSz w:w="16850" w:h="11910" w:orient="landscape"/>
          <w:pgMar w:top="820" w:right="1020" w:bottom="280" w:left="840" w:header="720" w:footer="720" w:gutter="0"/>
          <w:cols w:space="720"/>
        </w:sectPr>
      </w:pPr>
    </w:p>
    <w:p w:rsidR="00F534C1" w:rsidRDefault="00A364B4">
      <w:pPr>
        <w:pStyle w:val="a4"/>
        <w:numPr>
          <w:ilvl w:val="0"/>
          <w:numId w:val="31"/>
        </w:numPr>
        <w:tabs>
          <w:tab w:val="left" w:pos="6594"/>
        </w:tabs>
        <w:spacing w:before="72"/>
        <w:ind w:left="659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</w:p>
    <w:p w:rsidR="00F534C1" w:rsidRDefault="00A364B4">
      <w:pPr>
        <w:spacing w:before="1"/>
        <w:ind w:left="5552"/>
        <w:rPr>
          <w:b/>
          <w:sz w:val="24"/>
        </w:rPr>
      </w:pPr>
      <w:r>
        <w:rPr>
          <w:b/>
          <w:sz w:val="24"/>
        </w:rPr>
        <w:t>7.1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(ЗАГАЛЬНА)</w:t>
      </w:r>
    </w:p>
    <w:p w:rsidR="00F534C1" w:rsidRDefault="00F534C1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440"/>
        <w:gridCol w:w="1904"/>
        <w:gridCol w:w="2837"/>
      </w:tblGrid>
      <w:tr w:rsidR="00F534C1">
        <w:trPr>
          <w:trHeight w:val="760"/>
        </w:trPr>
        <w:tc>
          <w:tcPr>
            <w:tcW w:w="1260" w:type="dxa"/>
            <w:shd w:val="clear" w:color="auto" w:fill="C5D9F0"/>
          </w:tcPr>
          <w:p w:rsidR="00F534C1" w:rsidRDefault="00A364B4">
            <w:pPr>
              <w:pStyle w:val="TableParagraph"/>
              <w:spacing w:before="97"/>
              <w:ind w:left="316" w:right="7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3960" w:type="dxa"/>
            <w:shd w:val="clear" w:color="auto" w:fill="C5D9F0"/>
          </w:tcPr>
          <w:p w:rsidR="00F534C1" w:rsidRDefault="00A364B4">
            <w:pPr>
              <w:pStyle w:val="TableParagraph"/>
              <w:spacing w:before="97"/>
              <w:ind w:left="1685" w:right="1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40" w:type="dxa"/>
            <w:shd w:val="clear" w:color="auto" w:fill="C5D9F0"/>
          </w:tcPr>
          <w:p w:rsidR="00F534C1" w:rsidRDefault="00A364B4">
            <w:pPr>
              <w:pStyle w:val="TableParagraph"/>
              <w:spacing w:before="97"/>
              <w:ind w:left="725" w:right="98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діяльності (заняття,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годин)</w:t>
            </w:r>
          </w:p>
        </w:tc>
        <w:tc>
          <w:tcPr>
            <w:tcW w:w="1440" w:type="dxa"/>
            <w:shd w:val="clear" w:color="auto" w:fill="C5D9F0"/>
          </w:tcPr>
          <w:p w:rsidR="00F534C1" w:rsidRDefault="00A364B4">
            <w:pPr>
              <w:pStyle w:val="TableParagraph"/>
              <w:spacing w:before="97"/>
              <w:ind w:left="9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Література</w:t>
            </w:r>
          </w:p>
        </w:tc>
        <w:tc>
          <w:tcPr>
            <w:tcW w:w="1904" w:type="dxa"/>
            <w:shd w:val="clear" w:color="auto" w:fill="C5D9F0"/>
          </w:tcPr>
          <w:p w:rsidR="00F534C1" w:rsidRDefault="00A364B4">
            <w:pPr>
              <w:pStyle w:val="TableParagraph"/>
              <w:spacing w:before="97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2837" w:type="dxa"/>
            <w:shd w:val="clear" w:color="auto" w:fill="C5D9F0"/>
          </w:tcPr>
          <w:p w:rsidR="00F534C1" w:rsidRDefault="00A364B4">
            <w:pPr>
              <w:pStyle w:val="TableParagraph"/>
              <w:spacing w:before="97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</w:tr>
      <w:tr w:rsidR="00F534C1">
        <w:trPr>
          <w:trHeight w:val="1165"/>
        </w:trPr>
        <w:tc>
          <w:tcPr>
            <w:tcW w:w="126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534C1" w:rsidRDefault="005B534A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1"/>
              <w:ind w:left="100"/>
              <w:rPr>
                <w:sz w:val="28"/>
              </w:rPr>
            </w:pPr>
            <w:r>
              <w:rPr>
                <w:color w:val="333333"/>
                <w:sz w:val="28"/>
              </w:rPr>
              <w:t>Тема 1.</w:t>
            </w:r>
          </w:p>
          <w:p w:rsidR="00F534C1" w:rsidRDefault="00A364B4">
            <w:pPr>
              <w:pStyle w:val="TableParagraph"/>
              <w:tabs>
                <w:tab w:val="left" w:pos="2086"/>
              </w:tabs>
              <w:spacing w:before="2"/>
              <w:ind w:left="100" w:right="87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доброчесність: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засади.</w:t>
            </w:r>
          </w:p>
        </w:tc>
        <w:tc>
          <w:tcPr>
            <w:tcW w:w="3240" w:type="dxa"/>
          </w:tcPr>
          <w:p w:rsidR="00F534C1" w:rsidRDefault="00A364B4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534C1" w:rsidRDefault="00A364B4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A364B4">
            <w:pPr>
              <w:pStyle w:val="TableParagraph"/>
              <w:tabs>
                <w:tab w:val="left" w:pos="1857"/>
              </w:tabs>
              <w:spacing w:before="159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488"/>
        </w:trPr>
        <w:tc>
          <w:tcPr>
            <w:tcW w:w="126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5B534A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1"/>
              <w:ind w:left="100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Тема 2.</w:t>
            </w:r>
          </w:p>
          <w:p w:rsidR="00F534C1" w:rsidRDefault="00A364B4">
            <w:pPr>
              <w:pStyle w:val="TableParagraph"/>
              <w:spacing w:before="3"/>
              <w:ind w:left="100" w:right="84"/>
              <w:jc w:val="both"/>
              <w:rPr>
                <w:sz w:val="28"/>
              </w:rPr>
            </w:pPr>
            <w:r>
              <w:rPr>
                <w:sz w:val="28"/>
              </w:rPr>
              <w:t>Організаційно-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доброчесності.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255" w:right="230" w:hanging="154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A364B4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1,5,8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ind w:left="101" w:right="87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487"/>
        </w:trPr>
        <w:tc>
          <w:tcPr>
            <w:tcW w:w="126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5B534A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:rsidR="00F534C1" w:rsidRDefault="00A364B4">
            <w:pPr>
              <w:pStyle w:val="TableParagraph"/>
              <w:ind w:left="100" w:right="86"/>
              <w:jc w:val="both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капітал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університету.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A364B4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1,4,6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487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</w:p>
          <w:p w:rsidR="00F534C1" w:rsidRDefault="00A364B4">
            <w:pPr>
              <w:pStyle w:val="TableParagraph"/>
              <w:ind w:left="100" w:right="955"/>
              <w:rPr>
                <w:i/>
                <w:sz w:val="28"/>
              </w:rPr>
            </w:pPr>
            <w:r>
              <w:rPr>
                <w:sz w:val="28"/>
              </w:rPr>
              <w:t>Академічна культура як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складова 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204" w:right="281" w:hanging="104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A364B4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1, 2 ,5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809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color w:val="333333"/>
                <w:sz w:val="28"/>
              </w:rPr>
              <w:t>Тема 5.</w:t>
            </w:r>
          </w:p>
          <w:p w:rsidR="00F534C1" w:rsidRDefault="00A364B4">
            <w:pPr>
              <w:pStyle w:val="TableParagraph"/>
              <w:ind w:left="100" w:right="583"/>
              <w:rPr>
                <w:sz w:val="28"/>
              </w:rPr>
            </w:pPr>
            <w:r>
              <w:rPr>
                <w:sz w:val="28"/>
              </w:rPr>
              <w:t>Кодекс честі як інструмент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дотримання 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чесності науковця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освітянина.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spacing w:before="1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162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1, 4, 6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spacing w:before="184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F534C1" w:rsidRDefault="00F534C1">
      <w:pPr>
        <w:jc w:val="both"/>
        <w:rPr>
          <w:sz w:val="24"/>
        </w:rPr>
        <w:sectPr w:rsidR="00F534C1">
          <w:pgSz w:w="16850" w:h="11910" w:orient="landscape"/>
          <w:pgMar w:top="7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440"/>
        <w:gridCol w:w="1904"/>
        <w:gridCol w:w="2837"/>
      </w:tblGrid>
      <w:tr w:rsidR="00F534C1">
        <w:trPr>
          <w:trHeight w:val="1811"/>
        </w:trPr>
        <w:tc>
          <w:tcPr>
            <w:tcW w:w="1260" w:type="dxa"/>
          </w:tcPr>
          <w:p w:rsidR="00F534C1" w:rsidRPr="003B6D46" w:rsidRDefault="005B534A">
            <w:pPr>
              <w:pStyle w:val="TableParagraph"/>
              <w:spacing w:before="92"/>
              <w:ind w:left="510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  <w:p w:rsidR="00F534C1" w:rsidRDefault="00A364B4">
            <w:pPr>
              <w:pStyle w:val="TableParagraph"/>
              <w:ind w:left="100" w:right="415"/>
              <w:rPr>
                <w:sz w:val="28"/>
              </w:rPr>
            </w:pPr>
            <w:r>
              <w:rPr>
                <w:sz w:val="28"/>
              </w:rPr>
              <w:t>Дотримання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інтелектуальної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 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16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1, 4, 6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spacing w:before="185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488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0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1"/>
              <w:ind w:left="100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  <w:p w:rsidR="00F534C1" w:rsidRDefault="00A364B4">
            <w:pPr>
              <w:pStyle w:val="TableParagraph"/>
              <w:spacing w:before="2"/>
              <w:ind w:left="100" w:right="161"/>
              <w:rPr>
                <w:sz w:val="28"/>
              </w:rPr>
            </w:pPr>
            <w:r>
              <w:rPr>
                <w:sz w:val="28"/>
              </w:rPr>
              <w:t>Плагіат, як спосіб порушення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авторського права та крадіжки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інтелектуальної власності.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A364B4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3, 5, 8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487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0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1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 w:rsidR="00F534C1" w:rsidRDefault="00A364B4">
            <w:pPr>
              <w:pStyle w:val="TableParagraph"/>
              <w:spacing w:before="2"/>
              <w:ind w:left="100" w:right="86"/>
              <w:jc w:val="both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бібліографії.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264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4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534C1" w:rsidRDefault="00A364B4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1,6,9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809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  <w:p w:rsidR="00F534C1" w:rsidRDefault="00A364B4">
            <w:pPr>
              <w:pStyle w:val="TableParagraph"/>
              <w:tabs>
                <w:tab w:val="left" w:pos="2436"/>
                <w:tab w:val="left" w:pos="2569"/>
              </w:tabs>
              <w:ind w:left="100" w:right="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Методика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організації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навчального процесу у ЗВО 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принципами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академічної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доброчесності.</w:t>
            </w:r>
          </w:p>
        </w:tc>
        <w:tc>
          <w:tcPr>
            <w:tcW w:w="32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184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15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2,5,8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tabs>
                <w:tab w:val="left" w:pos="1857"/>
              </w:tabs>
              <w:spacing w:before="184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165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 w:rsidR="00F534C1" w:rsidRDefault="00A364B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мови</w:t>
            </w:r>
          </w:p>
        </w:tc>
        <w:tc>
          <w:tcPr>
            <w:tcW w:w="3240" w:type="dxa"/>
          </w:tcPr>
          <w:p w:rsidR="00F534C1" w:rsidRDefault="00A364B4">
            <w:pPr>
              <w:pStyle w:val="TableParagraph"/>
              <w:spacing w:before="16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 xml:space="preserve">7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534C1" w:rsidRDefault="00A364B4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3,4,7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A364B4">
            <w:pPr>
              <w:pStyle w:val="TableParagraph"/>
              <w:tabs>
                <w:tab w:val="left" w:pos="1857"/>
              </w:tabs>
              <w:spacing w:before="162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166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  <w:p w:rsidR="00F534C1" w:rsidRDefault="00A364B4">
            <w:pPr>
              <w:pStyle w:val="TableParagraph"/>
              <w:tabs>
                <w:tab w:val="left" w:pos="1705"/>
                <w:tab w:val="left" w:pos="2818"/>
              </w:tabs>
              <w:spacing w:before="1"/>
              <w:ind w:left="100" w:right="8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  <w:t>усної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наукової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комунікації</w:t>
            </w:r>
          </w:p>
        </w:tc>
        <w:tc>
          <w:tcPr>
            <w:tcW w:w="3240" w:type="dxa"/>
          </w:tcPr>
          <w:p w:rsidR="00F534C1" w:rsidRDefault="00A364B4">
            <w:pPr>
              <w:pStyle w:val="TableParagraph"/>
              <w:spacing w:before="16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534C1" w:rsidRDefault="00A364B4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3,8,9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A364B4">
            <w:pPr>
              <w:pStyle w:val="TableParagraph"/>
              <w:tabs>
                <w:tab w:val="left" w:pos="1857"/>
              </w:tabs>
              <w:spacing w:before="162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165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  <w:p w:rsidR="00F534C1" w:rsidRDefault="00A364B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Писемне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мовлення</w:t>
            </w:r>
          </w:p>
        </w:tc>
        <w:tc>
          <w:tcPr>
            <w:tcW w:w="3240" w:type="dxa"/>
          </w:tcPr>
          <w:p w:rsidR="00F534C1" w:rsidRDefault="00A364B4">
            <w:pPr>
              <w:pStyle w:val="TableParagraph"/>
              <w:spacing w:before="16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534C1" w:rsidRDefault="00A364B4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2,3,5,8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A364B4">
            <w:pPr>
              <w:pStyle w:val="TableParagraph"/>
              <w:tabs>
                <w:tab w:val="left" w:pos="1857"/>
              </w:tabs>
              <w:spacing w:before="162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F534C1" w:rsidRDefault="00F534C1">
      <w:pPr>
        <w:jc w:val="both"/>
        <w:rPr>
          <w:sz w:val="24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440"/>
        <w:gridCol w:w="1904"/>
        <w:gridCol w:w="2837"/>
      </w:tblGrid>
      <w:tr w:rsidR="00F534C1">
        <w:trPr>
          <w:trHeight w:val="1166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 13.</w:t>
            </w:r>
          </w:p>
          <w:p w:rsidR="00F534C1" w:rsidRDefault="00A364B4">
            <w:pPr>
              <w:pStyle w:val="TableParagraph"/>
              <w:tabs>
                <w:tab w:val="left" w:pos="3613"/>
              </w:tabs>
              <w:ind w:left="100"/>
              <w:rPr>
                <w:sz w:val="28"/>
              </w:rPr>
            </w:pPr>
            <w:r>
              <w:rPr>
                <w:sz w:val="28"/>
              </w:rPr>
              <w:t>Цитування</w:t>
            </w:r>
            <w:r>
              <w:rPr>
                <w:sz w:val="28"/>
              </w:rPr>
              <w:tab/>
              <w:t>та</w:t>
            </w:r>
          </w:p>
          <w:p w:rsidR="00F534C1" w:rsidRDefault="00A364B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бібліографування</w:t>
            </w:r>
          </w:p>
        </w:tc>
        <w:tc>
          <w:tcPr>
            <w:tcW w:w="3240" w:type="dxa"/>
          </w:tcPr>
          <w:p w:rsidR="00F534C1" w:rsidRDefault="00A364B4">
            <w:pPr>
              <w:pStyle w:val="TableParagraph"/>
              <w:spacing w:before="16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534C1" w:rsidRDefault="00A364B4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3,4,5,7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A364B4">
            <w:pPr>
              <w:pStyle w:val="TableParagraph"/>
              <w:tabs>
                <w:tab w:val="left" w:pos="1858"/>
              </w:tabs>
              <w:spacing w:before="162"/>
              <w:ind w:left="101" w:right="87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F534C1">
        <w:trPr>
          <w:trHeight w:val="1166"/>
        </w:trPr>
        <w:tc>
          <w:tcPr>
            <w:tcW w:w="1260" w:type="dxa"/>
          </w:tcPr>
          <w:p w:rsidR="00F534C1" w:rsidRDefault="005B534A"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 14.</w:t>
            </w:r>
          </w:p>
          <w:p w:rsidR="00F534C1" w:rsidRDefault="00A364B4">
            <w:pPr>
              <w:pStyle w:val="TableParagraph"/>
              <w:tabs>
                <w:tab w:val="left" w:pos="2537"/>
                <w:tab w:val="left" w:pos="3782"/>
              </w:tabs>
              <w:ind w:left="100" w:right="87"/>
              <w:rPr>
                <w:sz w:val="28"/>
              </w:rPr>
            </w:pPr>
            <w:r>
              <w:rPr>
                <w:sz w:val="28"/>
              </w:rPr>
              <w:t>Нерозривність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обов’язків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</w:p>
        </w:tc>
        <w:tc>
          <w:tcPr>
            <w:tcW w:w="3240" w:type="dxa"/>
          </w:tcPr>
          <w:p w:rsidR="00F534C1" w:rsidRDefault="00A364B4">
            <w:pPr>
              <w:pStyle w:val="TableParagraph"/>
              <w:spacing w:before="16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F534C1" w:rsidRDefault="00A364B4">
            <w:pPr>
              <w:pStyle w:val="TableParagraph"/>
              <w:ind w:left="101" w:right="382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534A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F534C1" w:rsidRDefault="00F534C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534C1" w:rsidRDefault="00A364B4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1,5,8</w:t>
            </w:r>
          </w:p>
        </w:tc>
        <w:tc>
          <w:tcPr>
            <w:tcW w:w="1904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534C1" w:rsidRDefault="00A364B4">
            <w:pPr>
              <w:pStyle w:val="TableParagraph"/>
              <w:tabs>
                <w:tab w:val="left" w:pos="1857"/>
              </w:tabs>
              <w:spacing w:before="162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F534C1" w:rsidRDefault="00F534C1">
      <w:pPr>
        <w:pStyle w:val="a3"/>
        <w:spacing w:before="10"/>
        <w:ind w:left="0"/>
        <w:rPr>
          <w:b/>
          <w:sz w:val="15"/>
        </w:rPr>
      </w:pPr>
    </w:p>
    <w:p w:rsidR="00F534C1" w:rsidRDefault="00A364B4">
      <w:pPr>
        <w:pStyle w:val="a4"/>
        <w:numPr>
          <w:ilvl w:val="0"/>
          <w:numId w:val="29"/>
        </w:numPr>
        <w:tabs>
          <w:tab w:val="left" w:pos="5445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(ЛЕКЦІЙНИЙ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БЛОК)</w:t>
      </w:r>
    </w:p>
    <w:p w:rsidR="00F534C1" w:rsidRDefault="00F534C1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073"/>
      </w:tblGrid>
      <w:tr w:rsidR="00F534C1">
        <w:trPr>
          <w:trHeight w:val="276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56" w:lineRule="exact"/>
              <w:ind w:left="2095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лекції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spacing w:line="256" w:lineRule="exact"/>
              <w:ind w:left="3871" w:right="3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лекції</w:t>
            </w:r>
          </w:p>
        </w:tc>
      </w:tr>
      <w:tr w:rsidR="00F534C1">
        <w:trPr>
          <w:trHeight w:val="1658"/>
        </w:trPr>
        <w:tc>
          <w:tcPr>
            <w:tcW w:w="5492" w:type="dxa"/>
          </w:tcPr>
          <w:p w:rsidR="00F534C1" w:rsidRDefault="00F534C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доброчесність: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засади.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Аналізувати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поняття"Академічна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доброчесність":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сучасн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</w:p>
          <w:p w:rsidR="00F534C1" w:rsidRDefault="00A364B4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об'єкту,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"Дослідження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доброчесності".</w:t>
            </w:r>
          </w:p>
          <w:p w:rsidR="00F534C1" w:rsidRDefault="00A364B4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Нормативно-правова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МДПУ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Хмельницького. .</w:t>
            </w:r>
          </w:p>
        </w:tc>
      </w:tr>
      <w:tr w:rsidR="00F534C1">
        <w:trPr>
          <w:trHeight w:val="827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F534C1" w:rsidRDefault="00A364B4">
            <w:pPr>
              <w:pStyle w:val="TableParagraph"/>
              <w:tabs>
                <w:tab w:val="left" w:pos="2766"/>
                <w:tab w:val="left" w:pos="3320"/>
                <w:tab w:val="left" w:pos="4505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Організаційно-правові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технічні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tabs>
                <w:tab w:val="left" w:pos="818"/>
                <w:tab w:val="left" w:pos="3271"/>
                <w:tab w:val="left" w:pos="4010"/>
                <w:tab w:val="left" w:pos="4403"/>
                <w:tab w:val="left" w:pos="5922"/>
                <w:tab w:val="left" w:pos="743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Нормативно-правова</w:t>
            </w:r>
            <w:r>
              <w:rPr>
                <w:sz w:val="24"/>
              </w:rPr>
              <w:tab/>
              <w:t>базу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дотримання</w:t>
            </w:r>
            <w:r>
              <w:rPr>
                <w:sz w:val="24"/>
              </w:rPr>
              <w:tab/>
              <w:t>академічної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доброчесності: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європейські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F534C1">
        <w:trPr>
          <w:trHeight w:val="827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F534C1" w:rsidRDefault="00A364B4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доброчесність,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університету.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tabs>
                <w:tab w:val="left" w:pos="818"/>
                <w:tab w:val="left" w:pos="2307"/>
                <w:tab w:val="left" w:pos="3770"/>
                <w:tab w:val="left" w:pos="4813"/>
                <w:tab w:val="left" w:pos="6101"/>
                <w:tab w:val="left" w:pos="6924"/>
                <w:tab w:val="left" w:pos="7770"/>
                <w:tab w:val="left" w:pos="8188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Особливості</w:t>
            </w:r>
            <w:r>
              <w:rPr>
                <w:sz w:val="24"/>
              </w:rPr>
              <w:tab/>
              <w:t>формування</w:t>
            </w:r>
            <w:r>
              <w:rPr>
                <w:sz w:val="24"/>
              </w:rPr>
              <w:tab/>
              <w:t>етичних</w:t>
            </w:r>
            <w:r>
              <w:rPr>
                <w:sz w:val="24"/>
              </w:rPr>
              <w:tab/>
              <w:t>стандартів</w:t>
            </w:r>
            <w:r>
              <w:rPr>
                <w:sz w:val="24"/>
              </w:rPr>
              <w:tab/>
              <w:t>вищої</w:t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(не)чесності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вищої освіти..</w:t>
            </w:r>
          </w:p>
        </w:tc>
      </w:tr>
      <w:tr w:rsidR="00F534C1">
        <w:trPr>
          <w:trHeight w:val="1161"/>
        </w:trPr>
        <w:tc>
          <w:tcPr>
            <w:tcW w:w="5492" w:type="dxa"/>
          </w:tcPr>
          <w:p w:rsidR="00F534C1" w:rsidRDefault="00A364B4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F534C1" w:rsidRDefault="00A364B4">
            <w:pPr>
              <w:pStyle w:val="TableParagraph"/>
              <w:tabs>
                <w:tab w:val="left" w:pos="1506"/>
                <w:tab w:val="left" w:pos="2625"/>
                <w:tab w:val="left" w:pos="3054"/>
                <w:tab w:val="left" w:pos="41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як</w:t>
            </w:r>
            <w:r>
              <w:rPr>
                <w:sz w:val="24"/>
              </w:rPr>
              <w:tab/>
              <w:t>складова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Науково-теоретичний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честі.</w:t>
            </w:r>
          </w:p>
          <w:p w:rsidR="00F534C1" w:rsidRDefault="00A364B4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Кодексів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зниження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нечесності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ЗВО.</w:t>
            </w:r>
          </w:p>
          <w:p w:rsidR="00F534C1" w:rsidRDefault="00A364B4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Хмельницького.</w:t>
            </w:r>
          </w:p>
        </w:tc>
      </w:tr>
      <w:tr w:rsidR="00F534C1">
        <w:trPr>
          <w:trHeight w:val="828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F534C1" w:rsidRDefault="00A364B4">
            <w:pPr>
              <w:pStyle w:val="TableParagraph"/>
              <w:tabs>
                <w:tab w:val="left" w:pos="1201"/>
                <w:tab w:val="left" w:pos="2067"/>
                <w:tab w:val="left" w:pos="2659"/>
                <w:tab w:val="left" w:pos="415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z w:val="24"/>
              </w:rPr>
              <w:tab/>
              <w:t>честі</w:t>
            </w:r>
            <w:r>
              <w:rPr>
                <w:sz w:val="24"/>
              </w:rPr>
              <w:tab/>
              <w:t>як</w:t>
            </w:r>
            <w:r>
              <w:rPr>
                <w:sz w:val="24"/>
              </w:rPr>
              <w:tab/>
              <w:t>інструмент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науковця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освітянина.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Стандарти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соціологічної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  <w:p w:rsidR="00F534C1" w:rsidRDefault="00A364B4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кар’єри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фахівця-соціолога.</w:t>
            </w:r>
          </w:p>
        </w:tc>
      </w:tr>
      <w:tr w:rsidR="00F534C1">
        <w:trPr>
          <w:trHeight w:val="1105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власність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академічної доброчесності.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  <w:p w:rsidR="00F534C1" w:rsidRDefault="00A364B4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spacing w:line="266" w:lineRule="exact"/>
              <w:ind w:left="818" w:hanging="709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"Про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освіту"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правової</w:t>
            </w:r>
          </w:p>
        </w:tc>
      </w:tr>
    </w:tbl>
    <w:p w:rsidR="00F534C1" w:rsidRDefault="00F534C1">
      <w:pPr>
        <w:spacing w:line="266" w:lineRule="exact"/>
        <w:jc w:val="both"/>
        <w:rPr>
          <w:sz w:val="24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073"/>
      </w:tblGrid>
      <w:tr w:rsidR="00F534C1">
        <w:trPr>
          <w:trHeight w:val="275"/>
        </w:trPr>
        <w:tc>
          <w:tcPr>
            <w:tcW w:w="5492" w:type="dxa"/>
          </w:tcPr>
          <w:p w:rsidR="00F534C1" w:rsidRDefault="00F534C1">
            <w:pPr>
              <w:pStyle w:val="TableParagraph"/>
              <w:rPr>
                <w:sz w:val="20"/>
              </w:rPr>
            </w:pP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оболонки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зловживанням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доброчесністю.</w:t>
            </w:r>
          </w:p>
        </w:tc>
      </w:tr>
      <w:tr w:rsidR="00F534C1">
        <w:trPr>
          <w:trHeight w:val="1382"/>
        </w:trPr>
        <w:tc>
          <w:tcPr>
            <w:tcW w:w="5492" w:type="dxa"/>
          </w:tcPr>
          <w:p w:rsidR="00F534C1" w:rsidRDefault="00A364B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Плагіат,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крадіжки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інтелектуальної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власності.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шахрайству.</w:t>
            </w:r>
          </w:p>
          <w:p w:rsidR="00F534C1" w:rsidRDefault="00A364B4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шахрайство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використання.</w:t>
            </w:r>
          </w:p>
          <w:p w:rsidR="00F534C1" w:rsidRDefault="00A364B4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Західний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покарання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нечесність.</w:t>
            </w:r>
          </w:p>
          <w:p w:rsidR="00F534C1" w:rsidRDefault="00A364B4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  <w:tab w:val="left" w:pos="3163"/>
              </w:tabs>
              <w:spacing w:line="270" w:lineRule="atLeast"/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Теоретико-правовий</w:t>
            </w:r>
            <w:r>
              <w:rPr>
                <w:sz w:val="24"/>
              </w:rPr>
              <w:tab/>
              <w:t>аналіз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плагіату,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чинники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явища. 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плагіату.</w:t>
            </w:r>
          </w:p>
        </w:tc>
      </w:tr>
      <w:tr w:rsidR="00F534C1">
        <w:trPr>
          <w:trHeight w:val="1379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F534C1" w:rsidRDefault="00A364B4">
            <w:pPr>
              <w:pStyle w:val="TableParagraph"/>
              <w:tabs>
                <w:tab w:val="left" w:pos="1521"/>
                <w:tab w:val="left" w:pos="1799"/>
                <w:tab w:val="left" w:pos="2962"/>
                <w:tab w:val="left" w:pos="3888"/>
                <w:tab w:val="left" w:pos="419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бібліографії.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6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наукових робіт;</w:t>
            </w:r>
          </w:p>
          <w:p w:rsidR="00F534C1" w:rsidRDefault="00A364B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покликання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 покликань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плагіату.</w:t>
            </w:r>
          </w:p>
          <w:p w:rsidR="00F534C1" w:rsidRDefault="00A364B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64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Бібліографічні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досліджені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джерел.</w:t>
            </w:r>
          </w:p>
        </w:tc>
      </w:tr>
      <w:tr w:rsidR="00F534C1">
        <w:trPr>
          <w:trHeight w:val="828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534C1" w:rsidRDefault="00A364B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tabs>
                <w:tab w:val="left" w:pos="818"/>
                <w:tab w:val="left" w:pos="1588"/>
                <w:tab w:val="left" w:pos="2687"/>
                <w:tab w:val="left" w:pos="3423"/>
                <w:tab w:val="left" w:pos="3751"/>
                <w:tab w:val="left" w:pos="5385"/>
                <w:tab w:val="left" w:pos="6972"/>
                <w:tab w:val="left" w:pos="874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Основні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кодексів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Порівняльна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z w:val="24"/>
              </w:rPr>
              <w:tab/>
              <w:t>кодексів</w:t>
            </w:r>
            <w:r>
              <w:rPr>
                <w:sz w:val="24"/>
              </w:rPr>
              <w:tab/>
              <w:t>честі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аналогічними</w:t>
            </w:r>
            <w:r>
              <w:rPr>
                <w:sz w:val="24"/>
              </w:rPr>
              <w:tab/>
              <w:t>документами</w:t>
            </w:r>
            <w:r>
              <w:rPr>
                <w:sz w:val="24"/>
              </w:rPr>
              <w:tab/>
              <w:t>американських</w:t>
            </w:r>
            <w:r>
              <w:rPr>
                <w:sz w:val="24"/>
              </w:rPr>
              <w:tab/>
              <w:t>та</w:t>
            </w:r>
          </w:p>
          <w:p w:rsidR="00F534C1" w:rsidRDefault="00A364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європейських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вишів.</w:t>
            </w:r>
          </w:p>
        </w:tc>
      </w:tr>
      <w:tr w:rsidR="00F534C1">
        <w:trPr>
          <w:trHeight w:val="551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F534C1" w:rsidRDefault="00A364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F534C1" w:rsidRDefault="00A364B4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</w:tr>
      <w:tr w:rsidR="00F534C1">
        <w:trPr>
          <w:trHeight w:val="1380"/>
        </w:trPr>
        <w:tc>
          <w:tcPr>
            <w:tcW w:w="5492" w:type="dxa"/>
          </w:tcPr>
          <w:p w:rsidR="00F534C1" w:rsidRDefault="00A364B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виступу.</w:t>
            </w:r>
          </w:p>
          <w:p w:rsidR="00F534C1" w:rsidRDefault="00A364B4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виголошення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промови.</w:t>
            </w:r>
          </w:p>
          <w:p w:rsidR="00F534C1" w:rsidRDefault="00A364B4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</w:tabs>
              <w:ind w:left="110" w:right="103" w:firstLine="0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активізації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слухачів,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наочності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аргументації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виступу.</w:t>
            </w:r>
          </w:p>
          <w:p w:rsidR="00F534C1" w:rsidRDefault="00A364B4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Критична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</w:tc>
      </w:tr>
      <w:tr w:rsidR="00F534C1">
        <w:trPr>
          <w:trHeight w:val="1655"/>
        </w:trPr>
        <w:tc>
          <w:tcPr>
            <w:tcW w:w="5492" w:type="dxa"/>
          </w:tcPr>
          <w:p w:rsidR="00F534C1" w:rsidRDefault="00F534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Писемне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tabs>
                <w:tab w:val="left" w:pos="8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фахових текстів:</w:t>
            </w:r>
          </w:p>
          <w:p w:rsidR="00F534C1" w:rsidRDefault="00A364B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продукування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</w:p>
          <w:p w:rsidR="00F534C1" w:rsidRDefault="00A364B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анотації,</w:t>
            </w:r>
          </w:p>
          <w:p w:rsidR="00F534C1" w:rsidRDefault="00A364B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статті,</w:t>
            </w:r>
          </w:p>
          <w:p w:rsidR="00F534C1" w:rsidRDefault="00A364B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left="309" w:hanging="200"/>
              <w:rPr>
                <w:sz w:val="24"/>
              </w:rPr>
            </w:pPr>
            <w:r>
              <w:rPr>
                <w:sz w:val="24"/>
              </w:rPr>
              <w:t>публічної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здобутків,</w:t>
            </w:r>
          </w:p>
          <w:p w:rsidR="00F534C1" w:rsidRDefault="00A364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групові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  <w:tr w:rsidR="00F534C1">
        <w:trPr>
          <w:trHeight w:val="1656"/>
        </w:trPr>
        <w:tc>
          <w:tcPr>
            <w:tcW w:w="5492" w:type="dxa"/>
          </w:tcPr>
          <w:p w:rsidR="00F534C1" w:rsidRDefault="00F534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бібліографування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Можливості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науково-метричних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полегшення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бібліографії.</w:t>
            </w:r>
          </w:p>
          <w:p w:rsidR="00F534C1" w:rsidRDefault="00A364B4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  <w:tab w:val="left" w:pos="1924"/>
                <w:tab w:val="left" w:pos="3576"/>
                <w:tab w:val="left" w:pos="5192"/>
                <w:tab w:val="left" w:pos="6212"/>
                <w:tab w:val="left" w:pos="7395"/>
                <w:tab w:val="left" w:pos="770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використання</w:t>
            </w:r>
            <w:r>
              <w:rPr>
                <w:sz w:val="24"/>
              </w:rPr>
              <w:tab/>
              <w:t>оригінальних</w:t>
            </w:r>
            <w:r>
              <w:rPr>
                <w:sz w:val="24"/>
              </w:rPr>
              <w:tab/>
              <w:t>текстів,</w:t>
            </w:r>
            <w:r>
              <w:rPr>
                <w:sz w:val="24"/>
              </w:rPr>
              <w:tab/>
              <w:t>цитувань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покликань.</w:t>
            </w:r>
          </w:p>
          <w:p w:rsidR="00F534C1" w:rsidRDefault="00A364B4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  <w:tab w:val="left" w:pos="6747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Самостійний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  <w:r>
              <w:rPr>
                <w:sz w:val="24"/>
              </w:rPr>
              <w:tab/>
              <w:t>електронні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каталоги,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науково-метричні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сервіри</w:t>
            </w:r>
            <w:proofErr w:type="spellEnd"/>
          </w:p>
        </w:tc>
      </w:tr>
      <w:tr w:rsidR="00F534C1">
        <w:trPr>
          <w:trHeight w:val="829"/>
        </w:trPr>
        <w:tc>
          <w:tcPr>
            <w:tcW w:w="5492" w:type="dxa"/>
          </w:tcPr>
          <w:p w:rsidR="00F534C1" w:rsidRDefault="00A364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F534C1" w:rsidRDefault="00A36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Нерозривність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9073" w:type="dxa"/>
          </w:tcPr>
          <w:p w:rsidR="00F534C1" w:rsidRDefault="00A364B4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нечесності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подолання.</w:t>
            </w:r>
          </w:p>
          <w:p w:rsidR="00F534C1" w:rsidRDefault="00A364B4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70" w:lineRule="atLeast"/>
              <w:ind w:left="110" w:right="94" w:firstLine="0"/>
              <w:rPr>
                <w:sz w:val="24"/>
              </w:rPr>
            </w:pPr>
            <w:r>
              <w:rPr>
                <w:sz w:val="24"/>
              </w:rPr>
              <w:t>Передумови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девіантної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середовищі.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вишу</w:t>
            </w:r>
          </w:p>
        </w:tc>
      </w:tr>
    </w:tbl>
    <w:p w:rsidR="00F534C1" w:rsidRDefault="00F534C1">
      <w:pPr>
        <w:spacing w:line="270" w:lineRule="atLeast"/>
        <w:rPr>
          <w:sz w:val="24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p w:rsidR="00F534C1" w:rsidRDefault="00A364B4">
      <w:pPr>
        <w:pStyle w:val="a4"/>
        <w:numPr>
          <w:ilvl w:val="1"/>
          <w:numId w:val="17"/>
        </w:numPr>
        <w:tabs>
          <w:tab w:val="left" w:pos="5425"/>
        </w:tabs>
        <w:spacing w:before="69" w:after="6"/>
        <w:jc w:val="left"/>
        <w:rPr>
          <w:b/>
          <w:sz w:val="24"/>
        </w:rPr>
      </w:pPr>
      <w:r>
        <w:rPr>
          <w:b/>
          <w:sz w:val="24"/>
        </w:rPr>
        <w:lastRenderedPageBreak/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ЗАНЯТТЯ)</w:t>
      </w: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F534C1">
        <w:trPr>
          <w:trHeight w:val="534"/>
        </w:trPr>
        <w:tc>
          <w:tcPr>
            <w:tcW w:w="6200" w:type="dxa"/>
            <w:tcBorders>
              <w:right w:val="single" w:sz="4" w:space="0" w:color="000000"/>
            </w:tcBorders>
          </w:tcPr>
          <w:p w:rsidR="00F534C1" w:rsidRDefault="00A364B4">
            <w:pPr>
              <w:pStyle w:val="TableParagraph"/>
              <w:spacing w:before="97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8022" w:type="dxa"/>
            <w:tcBorders>
              <w:left w:val="single" w:sz="4" w:space="0" w:color="000000"/>
            </w:tcBorders>
          </w:tcPr>
          <w:p w:rsidR="00F534C1" w:rsidRDefault="00A364B4">
            <w:pPr>
              <w:pStyle w:val="TableParagraph"/>
              <w:spacing w:before="97"/>
              <w:ind w:left="2626" w:right="2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</w:tr>
      <w:tr w:rsidR="00F534C1">
        <w:trPr>
          <w:trHeight w:val="1165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  <w:p w:rsidR="00F534C1" w:rsidRDefault="00A364B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доброчесність: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засади.</w:t>
            </w:r>
          </w:p>
        </w:tc>
        <w:tc>
          <w:tcPr>
            <w:tcW w:w="8022" w:type="dxa"/>
          </w:tcPr>
          <w:p w:rsidR="00F534C1" w:rsidRDefault="00A364B4">
            <w:pPr>
              <w:pStyle w:val="TableParagraph"/>
              <w:spacing w:before="254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творчого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  <w:tr w:rsidR="00F534C1">
        <w:trPr>
          <w:trHeight w:val="1165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1A4D59" w:rsidRPr="005B534A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  <w:p w:rsidR="00F534C1" w:rsidRDefault="00A364B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доброчесність,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соціальний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капітал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сучасного університету.</w:t>
            </w:r>
          </w:p>
        </w:tc>
        <w:tc>
          <w:tcPr>
            <w:tcW w:w="8022" w:type="dxa"/>
          </w:tcPr>
          <w:p w:rsidR="00F534C1" w:rsidRDefault="00A364B4">
            <w:pPr>
              <w:pStyle w:val="TableParagraph"/>
              <w:spacing w:before="254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завдань.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творчого завдання</w:t>
            </w:r>
          </w:p>
        </w:tc>
      </w:tr>
      <w:tr w:rsidR="00F534C1">
        <w:trPr>
          <w:trHeight w:val="1168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1A4D59" w:rsidRPr="005B534A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F534C1" w:rsidRDefault="00A364B4">
            <w:pPr>
              <w:pStyle w:val="TableParagraph"/>
              <w:tabs>
                <w:tab w:val="left" w:pos="1340"/>
                <w:tab w:val="left" w:pos="2314"/>
                <w:tab w:val="left" w:pos="2962"/>
                <w:tab w:val="left" w:pos="4674"/>
              </w:tabs>
              <w:spacing w:before="2"/>
              <w:ind w:left="100" w:right="79"/>
              <w:rPr>
                <w:sz w:val="28"/>
              </w:rPr>
            </w:pPr>
            <w:r>
              <w:rPr>
                <w:sz w:val="28"/>
              </w:rPr>
              <w:t>Кодекс</w:t>
            </w:r>
            <w:r>
              <w:rPr>
                <w:sz w:val="28"/>
              </w:rPr>
              <w:tab/>
              <w:t>честі</w:t>
            </w:r>
            <w:r>
              <w:rPr>
                <w:sz w:val="28"/>
              </w:rPr>
              <w:tab/>
              <w:t>як</w:t>
            </w:r>
            <w:r>
              <w:rPr>
                <w:sz w:val="28"/>
              </w:rPr>
              <w:tab/>
              <w:t>інструмент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чесності науковця 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освітянина.</w:t>
            </w:r>
          </w:p>
        </w:tc>
        <w:tc>
          <w:tcPr>
            <w:tcW w:w="8022" w:type="dxa"/>
          </w:tcPr>
          <w:p w:rsidR="00F534C1" w:rsidRDefault="00F534C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534C1" w:rsidRDefault="00A364B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</w:p>
        </w:tc>
      </w:tr>
      <w:tr w:rsidR="00F534C1">
        <w:trPr>
          <w:trHeight w:val="1487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1A4D59" w:rsidRPr="005B534A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  <w:p w:rsidR="00F534C1" w:rsidRDefault="00A364B4">
            <w:pPr>
              <w:pStyle w:val="TableParagraph"/>
              <w:ind w:left="100" w:right="80"/>
              <w:rPr>
                <w:sz w:val="28"/>
              </w:rPr>
            </w:pPr>
            <w:r>
              <w:rPr>
                <w:sz w:val="28"/>
              </w:rPr>
              <w:t>Плагіат,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порушення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авторського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крадіжки</w:t>
            </w:r>
          </w:p>
          <w:p w:rsidR="00F534C1" w:rsidRDefault="00A364B4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інтелектуальної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власності.</w:t>
            </w:r>
          </w:p>
        </w:tc>
        <w:tc>
          <w:tcPr>
            <w:tcW w:w="8022" w:type="dxa"/>
          </w:tcPr>
          <w:p w:rsidR="00F534C1" w:rsidRDefault="00F534C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F534C1" w:rsidRDefault="00A364B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тестових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завдань.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творчого завдання</w:t>
            </w:r>
          </w:p>
        </w:tc>
      </w:tr>
    </w:tbl>
    <w:p w:rsidR="00F534C1" w:rsidRDefault="00F534C1">
      <w:pPr>
        <w:rPr>
          <w:sz w:val="28"/>
        </w:rPr>
        <w:sectPr w:rsidR="00F534C1">
          <w:pgSz w:w="16850" w:h="11910" w:orient="landscape"/>
          <w:pgMar w:top="104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F534C1">
        <w:trPr>
          <w:trHeight w:val="1167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Тема </w:t>
            </w:r>
            <w:r w:rsidR="001A4D59" w:rsidRPr="005B534A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  <w:p w:rsidR="00F534C1" w:rsidRDefault="00A364B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доброчесності.</w:t>
            </w:r>
          </w:p>
        </w:tc>
        <w:tc>
          <w:tcPr>
            <w:tcW w:w="8022" w:type="dxa"/>
          </w:tcPr>
          <w:p w:rsidR="00F534C1" w:rsidRDefault="00F534C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534C1" w:rsidRDefault="00A364B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творчого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  <w:tr w:rsidR="00F534C1">
        <w:trPr>
          <w:trHeight w:val="844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1A4D59" w:rsidRPr="005B534A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  <w:p w:rsidR="00F534C1" w:rsidRDefault="00A364B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комунікації</w:t>
            </w:r>
          </w:p>
        </w:tc>
        <w:tc>
          <w:tcPr>
            <w:tcW w:w="8022" w:type="dxa"/>
          </w:tcPr>
          <w:p w:rsidR="00F534C1" w:rsidRDefault="00A364B4">
            <w:pPr>
              <w:pStyle w:val="TableParagraph"/>
              <w:spacing w:before="93" w:line="242" w:lineRule="auto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Бліц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опитування.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творчого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  <w:tr w:rsidR="00F534C1">
        <w:trPr>
          <w:trHeight w:val="844"/>
        </w:trPr>
        <w:tc>
          <w:tcPr>
            <w:tcW w:w="6200" w:type="dxa"/>
          </w:tcPr>
          <w:p w:rsidR="00F534C1" w:rsidRDefault="00A364B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1A4D59"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.</w:t>
            </w:r>
          </w:p>
          <w:p w:rsidR="00F534C1" w:rsidRDefault="00A364B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Цитування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бібліографування</w:t>
            </w:r>
          </w:p>
        </w:tc>
        <w:tc>
          <w:tcPr>
            <w:tcW w:w="8022" w:type="dxa"/>
          </w:tcPr>
          <w:p w:rsidR="00F534C1" w:rsidRDefault="00A364B4">
            <w:pPr>
              <w:pStyle w:val="TableParagraph"/>
              <w:spacing w:before="256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Дискусія.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творчого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</w:tbl>
    <w:p w:rsidR="00F534C1" w:rsidRDefault="00F534C1">
      <w:pPr>
        <w:pStyle w:val="a3"/>
        <w:spacing w:before="10"/>
        <w:ind w:left="0"/>
        <w:rPr>
          <w:b/>
          <w:sz w:val="15"/>
        </w:rPr>
      </w:pPr>
    </w:p>
    <w:p w:rsidR="007510A0" w:rsidRDefault="007510A0">
      <w:pPr>
        <w:pStyle w:val="a3"/>
        <w:spacing w:before="10"/>
        <w:ind w:left="0"/>
        <w:rPr>
          <w:b/>
          <w:sz w:val="15"/>
        </w:rPr>
      </w:pPr>
    </w:p>
    <w:p w:rsidR="00D5682D" w:rsidRDefault="00D5682D">
      <w:pPr>
        <w:pStyle w:val="a3"/>
        <w:spacing w:before="10"/>
        <w:ind w:left="0"/>
        <w:rPr>
          <w:b/>
          <w:sz w:val="15"/>
        </w:rPr>
      </w:pPr>
    </w:p>
    <w:p w:rsidR="00D5682D" w:rsidRDefault="00D5682D">
      <w:pPr>
        <w:pStyle w:val="a3"/>
        <w:spacing w:before="10"/>
        <w:ind w:left="0"/>
        <w:rPr>
          <w:b/>
          <w:sz w:val="15"/>
        </w:rPr>
      </w:pPr>
    </w:p>
    <w:p w:rsidR="00D5682D" w:rsidRDefault="00D5682D">
      <w:pPr>
        <w:pStyle w:val="a3"/>
        <w:spacing w:before="10"/>
        <w:ind w:left="0"/>
        <w:rPr>
          <w:b/>
          <w:sz w:val="15"/>
        </w:rPr>
      </w:pPr>
    </w:p>
    <w:p w:rsidR="00D5682D" w:rsidRDefault="00D5682D">
      <w:pPr>
        <w:pStyle w:val="a3"/>
        <w:spacing w:before="10"/>
        <w:ind w:left="0"/>
        <w:rPr>
          <w:b/>
          <w:sz w:val="15"/>
        </w:rPr>
      </w:pPr>
    </w:p>
    <w:p w:rsidR="00F534C1" w:rsidRDefault="00A364B4">
      <w:pPr>
        <w:pStyle w:val="a4"/>
        <w:numPr>
          <w:ilvl w:val="1"/>
          <w:numId w:val="17"/>
        </w:numPr>
        <w:tabs>
          <w:tab w:val="left" w:pos="3999"/>
        </w:tabs>
        <w:spacing w:before="90" w:after="4"/>
        <w:ind w:left="3998" w:hanging="421"/>
        <w:jc w:val="left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(ТЕМИ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САМОСТІЙНОГО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ОПРАЦЮВАННЯ)</w:t>
      </w: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8814"/>
      </w:tblGrid>
      <w:tr w:rsidR="00F534C1" w:rsidTr="00D5682D">
        <w:trPr>
          <w:trHeight w:val="623"/>
        </w:trPr>
        <w:tc>
          <w:tcPr>
            <w:tcW w:w="5397" w:type="dxa"/>
            <w:tcBorders>
              <w:right w:val="single" w:sz="4" w:space="0" w:color="000000"/>
            </w:tcBorders>
          </w:tcPr>
          <w:p w:rsidR="00F534C1" w:rsidRDefault="00A364B4" w:rsidP="001A68F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</w:tc>
        <w:tc>
          <w:tcPr>
            <w:tcW w:w="8814" w:type="dxa"/>
            <w:tcBorders>
              <w:left w:val="single" w:sz="4" w:space="0" w:color="000000"/>
            </w:tcBorders>
          </w:tcPr>
          <w:p w:rsidR="00F534C1" w:rsidRDefault="00A364B4" w:rsidP="001A68F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</w:tr>
      <w:tr w:rsidR="00F534C1" w:rsidTr="00D5682D">
        <w:trPr>
          <w:trHeight w:val="3137"/>
        </w:trPr>
        <w:tc>
          <w:tcPr>
            <w:tcW w:w="5397" w:type="dxa"/>
          </w:tcPr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доброчесність: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засади.</w:t>
            </w:r>
          </w:p>
          <w:p w:rsidR="007510A0" w:rsidRDefault="007510A0" w:rsidP="001A68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814" w:type="dxa"/>
          </w:tcPr>
          <w:p w:rsidR="00F534C1" w:rsidRDefault="00A364B4" w:rsidP="001A68F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Проаналізувати: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Авторське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авторське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у(1710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сьогодні.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Міжнародні договори із забезпечення авторського права, чинні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території України.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Будапештська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ініціатива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відкритого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(2002).</w:t>
            </w:r>
          </w:p>
          <w:p w:rsidR="007510A0" w:rsidRDefault="007510A0" w:rsidP="001A68FF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Берлінська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декларація 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відкритий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гуманітарних знань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(2003).</w:t>
            </w:r>
          </w:p>
        </w:tc>
      </w:tr>
    </w:tbl>
    <w:p w:rsidR="00F534C1" w:rsidRDefault="00F534C1" w:rsidP="001A68FF">
      <w:pPr>
        <w:jc w:val="both"/>
        <w:rPr>
          <w:sz w:val="28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7510A0">
        <w:trPr>
          <w:trHeight w:val="1811"/>
        </w:trPr>
        <w:tc>
          <w:tcPr>
            <w:tcW w:w="5401" w:type="dxa"/>
          </w:tcPr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7510A0" w:rsidRDefault="007510A0" w:rsidP="007510A0">
            <w:pPr>
              <w:pStyle w:val="TableParagraph"/>
              <w:tabs>
                <w:tab w:val="left" w:pos="2732"/>
                <w:tab w:val="left" w:pos="3260"/>
                <w:tab w:val="left" w:pos="44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Організаційно-правові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технічні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доброчесності. </w:t>
            </w:r>
          </w:p>
        </w:tc>
        <w:tc>
          <w:tcPr>
            <w:tcW w:w="8821" w:type="dxa"/>
          </w:tcPr>
          <w:p w:rsidR="007510A0" w:rsidRDefault="007510A0" w:rsidP="007510A0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Цінності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Бухарестської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Декларації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цінностей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Європейському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регіоні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Українське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законодавство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інтелектуальну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власність.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Знати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доброчесності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МДПУ.</w:t>
            </w:r>
          </w:p>
        </w:tc>
      </w:tr>
      <w:tr w:rsidR="007510A0" w:rsidTr="007510A0">
        <w:trPr>
          <w:trHeight w:val="2215"/>
        </w:trPr>
        <w:tc>
          <w:tcPr>
            <w:tcW w:w="5401" w:type="dxa"/>
          </w:tcPr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доброчесність,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університету.</w:t>
            </w:r>
          </w:p>
        </w:tc>
        <w:tc>
          <w:tcPr>
            <w:tcW w:w="8821" w:type="dxa"/>
          </w:tcPr>
          <w:p w:rsidR="007510A0" w:rsidRDefault="007510A0" w:rsidP="007510A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Проаналізувати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4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«Чесність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спільноти»,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4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«Довіра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спільноті»,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4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«Справедливість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академічній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спільноті»,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4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«повага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академічній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спільноті»,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4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«Відповідальність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спільноті»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4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«Мужність»</w:t>
            </w:r>
          </w:p>
        </w:tc>
      </w:tr>
      <w:tr w:rsidR="007510A0" w:rsidTr="007510A0">
        <w:trPr>
          <w:trHeight w:val="1726"/>
        </w:trPr>
        <w:tc>
          <w:tcPr>
            <w:tcW w:w="5401" w:type="dxa"/>
          </w:tcPr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8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  <w:tc>
          <w:tcPr>
            <w:tcW w:w="8821" w:type="dxa"/>
          </w:tcPr>
          <w:p w:rsidR="007510A0" w:rsidRDefault="007510A0" w:rsidP="007510A0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політична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Етичні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університетських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цінностей.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Погляди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Вільгельма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Гумбольдта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дослідницький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університет.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Погляди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Генрі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Ньюмена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ліберальний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(інтелектуальний)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</w:t>
            </w:r>
          </w:p>
        </w:tc>
      </w:tr>
      <w:tr w:rsidR="007510A0" w:rsidTr="007510A0">
        <w:trPr>
          <w:trHeight w:val="2770"/>
        </w:trPr>
        <w:tc>
          <w:tcPr>
            <w:tcW w:w="5401" w:type="dxa"/>
          </w:tcPr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32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7510A0" w:rsidRDefault="007510A0" w:rsidP="007510A0">
            <w:pPr>
              <w:pStyle w:val="TableParagraph"/>
              <w:tabs>
                <w:tab w:val="left" w:pos="1174"/>
                <w:tab w:val="left" w:pos="2021"/>
                <w:tab w:val="left" w:pos="2594"/>
                <w:tab w:val="left" w:pos="407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z w:val="24"/>
              </w:rPr>
              <w:tab/>
              <w:t>честі</w:t>
            </w:r>
            <w:r>
              <w:rPr>
                <w:sz w:val="24"/>
              </w:rPr>
              <w:tab/>
              <w:t>як</w:t>
            </w:r>
            <w:r>
              <w:rPr>
                <w:sz w:val="24"/>
              </w:rPr>
              <w:tab/>
              <w:t>інструмент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науковця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освітянина.</w:t>
            </w:r>
          </w:p>
        </w:tc>
        <w:tc>
          <w:tcPr>
            <w:tcW w:w="8821" w:type="dxa"/>
          </w:tcPr>
          <w:p w:rsidR="007510A0" w:rsidRDefault="007510A0" w:rsidP="007510A0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Проаналізувати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виділити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засадничі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МДПУ.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морально-етичні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дослідника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Сутність академічної мобільності студентів: види, можливості,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наслідки.</w:t>
            </w:r>
          </w:p>
          <w:p w:rsidR="007510A0" w:rsidRDefault="007510A0" w:rsidP="00A34194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 w:rsidRPr="007510A0">
              <w:rPr>
                <w:sz w:val="28"/>
              </w:rPr>
              <w:t>Досвід</w:t>
            </w:r>
            <w:r w:rsidRPr="007510A0">
              <w:rPr>
                <w:spacing w:val="-2"/>
                <w:sz w:val="28"/>
              </w:rPr>
              <w:t xml:space="preserve"> </w:t>
            </w:r>
            <w:r w:rsidRPr="007510A0">
              <w:rPr>
                <w:sz w:val="28"/>
              </w:rPr>
              <w:t>упровадження</w:t>
            </w:r>
            <w:r w:rsidRPr="007510A0">
              <w:rPr>
                <w:spacing w:val="-3"/>
                <w:sz w:val="28"/>
              </w:rPr>
              <w:t xml:space="preserve"> </w:t>
            </w:r>
            <w:r w:rsidRPr="007510A0">
              <w:rPr>
                <w:sz w:val="28"/>
              </w:rPr>
              <w:t>академічного</w:t>
            </w:r>
            <w:r w:rsidRPr="007510A0">
              <w:rPr>
                <w:spacing w:val="-4"/>
                <w:sz w:val="28"/>
              </w:rPr>
              <w:t xml:space="preserve"> </w:t>
            </w:r>
            <w:r w:rsidRPr="007510A0">
              <w:rPr>
                <w:sz w:val="28"/>
              </w:rPr>
              <w:t>письма</w:t>
            </w:r>
            <w:r w:rsidRPr="007510A0">
              <w:rPr>
                <w:spacing w:val="-3"/>
                <w:sz w:val="28"/>
              </w:rPr>
              <w:t xml:space="preserve"> </w:t>
            </w:r>
            <w:r w:rsidRPr="007510A0">
              <w:rPr>
                <w:sz w:val="28"/>
              </w:rPr>
              <w:t>у</w:t>
            </w:r>
            <w:r w:rsidRPr="007510A0">
              <w:rPr>
                <w:spacing w:val="-4"/>
                <w:sz w:val="28"/>
              </w:rPr>
              <w:t xml:space="preserve"> </w:t>
            </w:r>
            <w:r w:rsidRPr="007510A0">
              <w:rPr>
                <w:sz w:val="28"/>
              </w:rPr>
              <w:t>США</w:t>
            </w:r>
            <w:r w:rsidRPr="007510A0">
              <w:rPr>
                <w:spacing w:val="-4"/>
                <w:sz w:val="28"/>
              </w:rPr>
              <w:t xml:space="preserve"> </w:t>
            </w:r>
            <w:r w:rsidRPr="007510A0">
              <w:rPr>
                <w:sz w:val="28"/>
              </w:rPr>
              <w:t>й</w:t>
            </w:r>
            <w:r w:rsidRPr="007510A0">
              <w:rPr>
                <w:spacing w:val="-3"/>
                <w:sz w:val="28"/>
              </w:rPr>
              <w:t xml:space="preserve"> </w:t>
            </w:r>
            <w:r w:rsidRPr="007510A0">
              <w:rPr>
                <w:sz w:val="28"/>
              </w:rPr>
              <w:t>Великій</w:t>
            </w:r>
            <w:r w:rsidRPr="007510A0">
              <w:rPr>
                <w:spacing w:val="-67"/>
                <w:sz w:val="28"/>
              </w:rPr>
              <w:t xml:space="preserve"> </w:t>
            </w:r>
            <w:r w:rsidRPr="007510A0">
              <w:rPr>
                <w:sz w:val="28"/>
              </w:rPr>
              <w:t>Британії.</w:t>
            </w:r>
          </w:p>
          <w:p w:rsidR="007510A0" w:rsidRPr="007510A0" w:rsidRDefault="007510A0" w:rsidP="00A34194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 w:rsidRPr="007510A0">
              <w:rPr>
                <w:sz w:val="28"/>
              </w:rPr>
              <w:t>Впровадження</w:t>
            </w:r>
            <w:r w:rsidRPr="007510A0">
              <w:rPr>
                <w:spacing w:val="-3"/>
                <w:sz w:val="28"/>
              </w:rPr>
              <w:t xml:space="preserve"> </w:t>
            </w:r>
            <w:r w:rsidRPr="007510A0">
              <w:rPr>
                <w:sz w:val="28"/>
              </w:rPr>
              <w:t>етичних</w:t>
            </w:r>
            <w:r w:rsidRPr="007510A0">
              <w:rPr>
                <w:spacing w:val="-1"/>
                <w:sz w:val="28"/>
              </w:rPr>
              <w:t xml:space="preserve"> </w:t>
            </w:r>
            <w:r w:rsidRPr="007510A0">
              <w:rPr>
                <w:sz w:val="28"/>
              </w:rPr>
              <w:t>норм</w:t>
            </w:r>
            <w:r w:rsidRPr="007510A0">
              <w:rPr>
                <w:spacing w:val="-3"/>
                <w:sz w:val="28"/>
              </w:rPr>
              <w:t xml:space="preserve"> </w:t>
            </w:r>
            <w:r w:rsidRPr="007510A0">
              <w:rPr>
                <w:sz w:val="28"/>
              </w:rPr>
              <w:t>у</w:t>
            </w:r>
            <w:r w:rsidRPr="007510A0">
              <w:rPr>
                <w:spacing w:val="-7"/>
                <w:sz w:val="28"/>
              </w:rPr>
              <w:t xml:space="preserve"> </w:t>
            </w:r>
            <w:r w:rsidRPr="007510A0">
              <w:rPr>
                <w:sz w:val="28"/>
              </w:rPr>
              <w:t>діяльність</w:t>
            </w:r>
            <w:r w:rsidRPr="007510A0">
              <w:rPr>
                <w:spacing w:val="-3"/>
                <w:sz w:val="28"/>
              </w:rPr>
              <w:t xml:space="preserve"> </w:t>
            </w:r>
            <w:r w:rsidRPr="007510A0">
              <w:rPr>
                <w:sz w:val="28"/>
              </w:rPr>
              <w:t>студентського самоврядування.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Покарання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нечесність: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вишів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Західної    </w:t>
            </w:r>
          </w:p>
        </w:tc>
      </w:tr>
    </w:tbl>
    <w:p w:rsidR="00F534C1" w:rsidRDefault="00F534C1" w:rsidP="001A68FF">
      <w:pPr>
        <w:jc w:val="both"/>
        <w:rPr>
          <w:sz w:val="28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F534C1">
        <w:trPr>
          <w:trHeight w:val="3422"/>
        </w:trPr>
        <w:tc>
          <w:tcPr>
            <w:tcW w:w="5401" w:type="dxa"/>
          </w:tcPr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</w:rPr>
            </w:pP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власність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академічної доброчесності.</w:t>
            </w:r>
          </w:p>
        </w:tc>
        <w:tc>
          <w:tcPr>
            <w:tcW w:w="8821" w:type="dxa"/>
          </w:tcPr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  <w:tab w:val="left" w:pos="2976"/>
                <w:tab w:val="left" w:pos="3942"/>
                <w:tab w:val="left" w:pos="6314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Етичний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z w:val="28"/>
              </w:rPr>
              <w:tab/>
              <w:t>членів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Фулбрайтівського</w:t>
            </w:r>
            <w:proofErr w:type="spellEnd"/>
            <w:r>
              <w:rPr>
                <w:sz w:val="28"/>
              </w:rPr>
              <w:tab/>
              <w:t>товариства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(2008).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Етичний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(2009).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Кодекс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наукової етики (проект,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2005).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  <w:tab w:val="left" w:pos="2460"/>
                <w:tab w:val="left" w:pos="3107"/>
                <w:tab w:val="left" w:pos="4701"/>
                <w:tab w:val="left" w:pos="5730"/>
                <w:tab w:val="left" w:pos="775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«Положення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професійну</w:t>
            </w:r>
            <w:r>
              <w:rPr>
                <w:sz w:val="28"/>
              </w:rPr>
              <w:tab/>
              <w:t>етику»</w:t>
            </w:r>
            <w:r>
              <w:rPr>
                <w:sz w:val="28"/>
              </w:rPr>
              <w:tab/>
              <w:t>Американської</w:t>
            </w:r>
            <w:r>
              <w:rPr>
                <w:sz w:val="28"/>
              </w:rPr>
              <w:tab/>
              <w:t>асоціації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професорів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(1966,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1987 (зі змінами)).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Ставлення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виявів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нечесності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Україні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межами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Інтелектуальна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власності.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8"/>
              </w:rPr>
              <w:t>Дж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творця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твору».</w:t>
            </w:r>
          </w:p>
        </w:tc>
      </w:tr>
      <w:tr w:rsidR="00F534C1">
        <w:trPr>
          <w:trHeight w:val="1487"/>
        </w:trPr>
        <w:tc>
          <w:tcPr>
            <w:tcW w:w="5401" w:type="dxa"/>
          </w:tcPr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Плагіат,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крадіжки</w:t>
            </w: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інтелектуальної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власності.</w:t>
            </w:r>
          </w:p>
        </w:tc>
        <w:tc>
          <w:tcPr>
            <w:tcW w:w="8821" w:type="dxa"/>
          </w:tcPr>
          <w:p w:rsidR="00F534C1" w:rsidRDefault="00A364B4" w:rsidP="001A68FF">
            <w:pPr>
              <w:pStyle w:val="TableParagraph"/>
              <w:numPr>
                <w:ilvl w:val="0"/>
                <w:numId w:val="10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боротьби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плагіатом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країнах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ЄС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(сильні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сторони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можливості,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загрози)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0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чинники,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визначають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мотивацію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10"/>
              </w:numPr>
              <w:tabs>
                <w:tab w:val="left" w:pos="73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шахрайства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списування</w:t>
            </w:r>
          </w:p>
        </w:tc>
      </w:tr>
      <w:tr w:rsidR="00F534C1" w:rsidTr="007510A0">
        <w:trPr>
          <w:trHeight w:val="2490"/>
        </w:trPr>
        <w:tc>
          <w:tcPr>
            <w:tcW w:w="5401" w:type="dxa"/>
          </w:tcPr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33"/>
              </w:rPr>
            </w:pP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бібліографії.</w:t>
            </w:r>
          </w:p>
        </w:tc>
        <w:tc>
          <w:tcPr>
            <w:tcW w:w="8821" w:type="dxa"/>
          </w:tcPr>
          <w:p w:rsidR="00F534C1" w:rsidRDefault="00A364B4" w:rsidP="001A68FF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робіт.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Охарактеризувати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джерел.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Проаналізувати правила покликання в науковому тексті. Належне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цитування й оформлення покликань – основна умова уникнення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плагіату.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Дослідити бібліографію як елемент бібліографічного апарату, 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містить бібліографічні описи використаних у досліджені наукових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джерел.</w:t>
            </w:r>
          </w:p>
        </w:tc>
      </w:tr>
    </w:tbl>
    <w:p w:rsidR="00F534C1" w:rsidRDefault="00F534C1" w:rsidP="001A68FF">
      <w:pPr>
        <w:jc w:val="both"/>
        <w:rPr>
          <w:sz w:val="24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7510A0" w:rsidTr="007510A0">
        <w:trPr>
          <w:trHeight w:val="1115"/>
        </w:trPr>
        <w:tc>
          <w:tcPr>
            <w:tcW w:w="5401" w:type="dxa"/>
          </w:tcPr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  <w:tc>
          <w:tcPr>
            <w:tcW w:w="8821" w:type="dxa"/>
          </w:tcPr>
          <w:p w:rsidR="007510A0" w:rsidRDefault="007510A0" w:rsidP="007510A0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Дослідити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кодексів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1057"/>
                <w:tab w:val="left" w:pos="2906"/>
                <w:tab w:val="left" w:pos="4701"/>
                <w:tab w:val="left" w:pos="6713"/>
                <w:tab w:val="left" w:pos="717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Здійснити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порівняльну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вітчизняних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кодексів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 аналогічними документами американських та європейських </w:t>
            </w:r>
            <w:proofErr w:type="spellStart"/>
            <w:r>
              <w:rPr>
                <w:sz w:val="28"/>
              </w:rPr>
              <w:t>вищів</w:t>
            </w:r>
            <w:proofErr w:type="spellEnd"/>
          </w:p>
        </w:tc>
      </w:tr>
      <w:tr w:rsidR="007510A0">
        <w:trPr>
          <w:trHeight w:val="4384"/>
        </w:trPr>
        <w:tc>
          <w:tcPr>
            <w:tcW w:w="5401" w:type="dxa"/>
          </w:tcPr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3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8821" w:type="dxa"/>
          </w:tcPr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писемного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мовлення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Місце наукового стилю серед інших функціональних різновидів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мови.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застосування,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Підстилі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Специфіка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мовних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писемна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Поняття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мовлення.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Мовленнєвий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комунікації.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Набуття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спілкування в науковій сфері як передумова успішного 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науково-дослідної діяльності, фахової компетенції, конструктивної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соціокультурної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міжкультурної </w:t>
            </w:r>
            <w:proofErr w:type="spellStart"/>
            <w:r>
              <w:rPr>
                <w:sz w:val="28"/>
              </w:rPr>
              <w:t>інтеракції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510A0" w:rsidTr="001A68FF">
        <w:trPr>
          <w:trHeight w:val="4387"/>
        </w:trPr>
        <w:tc>
          <w:tcPr>
            <w:tcW w:w="5401" w:type="dxa"/>
            <w:tcBorders>
              <w:bottom w:val="single" w:sz="4" w:space="0" w:color="auto"/>
            </w:tcBorders>
          </w:tcPr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26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b/>
                <w:sz w:val="38"/>
              </w:rPr>
            </w:pP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7510A0" w:rsidRDefault="007510A0" w:rsidP="00751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</w:p>
        </w:tc>
        <w:tc>
          <w:tcPr>
            <w:tcW w:w="8821" w:type="dxa"/>
            <w:tcBorders>
              <w:bottom w:val="single" w:sz="4" w:space="0" w:color="auto"/>
            </w:tcBorders>
          </w:tcPr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виголошення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промови. Розуміння ролі прийомів активізації уваги слухачів,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 наочності й аргументації під час наукового виступу. 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критично оцінювати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працю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науковий доробок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Публічний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виступ.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публічних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виступів.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академічного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публічного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виступу.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Вербальні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невербальні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комунікації.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Секрети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успішної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промови.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активізації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слухачів.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Навички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полеміки.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Вербальні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невербальні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незгоди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толерантності.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Мистецтво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слухати.</w:t>
            </w:r>
          </w:p>
          <w:p w:rsidR="007510A0" w:rsidRDefault="007510A0" w:rsidP="007510A0">
            <w:pPr>
              <w:pStyle w:val="TableParagraph"/>
              <w:numPr>
                <w:ilvl w:val="0"/>
                <w:numId w:val="6"/>
              </w:numPr>
              <w:tabs>
                <w:tab w:val="left" w:pos="73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Етикет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інтеракції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F534C1" w:rsidRDefault="00F534C1" w:rsidP="001A68FF">
      <w:pPr>
        <w:jc w:val="both"/>
        <w:rPr>
          <w:sz w:val="28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F534C1">
        <w:trPr>
          <w:trHeight w:val="3420"/>
        </w:trPr>
        <w:tc>
          <w:tcPr>
            <w:tcW w:w="5401" w:type="dxa"/>
          </w:tcPr>
          <w:p w:rsidR="001A68FF" w:rsidRDefault="001A68FF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F534C1" w:rsidRDefault="001A68FF" w:rsidP="001A68FF">
            <w:pPr>
              <w:pStyle w:val="TableParagraph"/>
              <w:jc w:val="both"/>
              <w:rPr>
                <w:sz w:val="26"/>
              </w:rPr>
            </w:pPr>
            <w:r>
              <w:rPr>
                <w:sz w:val="24"/>
              </w:rPr>
              <w:t>Писемне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  <w:tc>
          <w:tcPr>
            <w:tcW w:w="8821" w:type="dxa"/>
          </w:tcPr>
          <w:p w:rsidR="00F534C1" w:rsidRDefault="007510A0" w:rsidP="001A68F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писемного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наукового мовлення: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специфіка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 w:rsidR="00A364B4">
              <w:rPr>
                <w:sz w:val="28"/>
              </w:rPr>
              <w:t>характеристика.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Стаття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 тези.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Монографія.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дипломна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магістерська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дисертація.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Підручник,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посібник,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вказівки.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Реферат,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анотація,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автореферат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дисертації.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Рецензія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відгук.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дослідницька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пропозиція.</w:t>
            </w:r>
          </w:p>
          <w:p w:rsidR="00F534C1" w:rsidRDefault="00A364B4" w:rsidP="001A68FF">
            <w:pPr>
              <w:pStyle w:val="TableParagraph"/>
              <w:numPr>
                <w:ilvl w:val="0"/>
                <w:numId w:val="5"/>
              </w:numPr>
              <w:tabs>
                <w:tab w:val="left" w:pos="737"/>
                <w:tab w:val="left" w:pos="2340"/>
                <w:tab w:val="left" w:pos="3506"/>
                <w:tab w:val="left" w:pos="5259"/>
                <w:tab w:val="left" w:pos="6677"/>
                <w:tab w:val="left" w:pos="855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8"/>
              </w:rPr>
              <w:t>Мистецтво</w:t>
            </w:r>
            <w:r>
              <w:rPr>
                <w:sz w:val="28"/>
              </w:rPr>
              <w:tab/>
              <w:t>читати,</w:t>
            </w:r>
            <w:r>
              <w:rPr>
                <w:sz w:val="28"/>
              </w:rPr>
              <w:tab/>
              <w:t>аналізувати,</w:t>
            </w:r>
            <w:r>
              <w:rPr>
                <w:sz w:val="28"/>
              </w:rPr>
              <w:tab/>
              <w:t>критично</w:t>
            </w:r>
            <w:r>
              <w:rPr>
                <w:sz w:val="28"/>
              </w:rPr>
              <w:tab/>
              <w:t>осмислювати</w:t>
            </w:r>
            <w:r>
              <w:rPr>
                <w:sz w:val="28"/>
              </w:rPr>
              <w:tab/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згортати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інформацію.</w:t>
            </w:r>
          </w:p>
        </w:tc>
      </w:tr>
      <w:tr w:rsidR="00F534C1" w:rsidTr="00D5682D">
        <w:trPr>
          <w:trHeight w:val="1115"/>
        </w:trPr>
        <w:tc>
          <w:tcPr>
            <w:tcW w:w="5401" w:type="dxa"/>
          </w:tcPr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26"/>
              </w:rPr>
            </w:pPr>
          </w:p>
          <w:p w:rsidR="00F534C1" w:rsidRDefault="00F534C1" w:rsidP="001A68FF">
            <w:pPr>
              <w:pStyle w:val="TableParagraph"/>
              <w:jc w:val="both"/>
              <w:rPr>
                <w:b/>
                <w:sz w:val="32"/>
              </w:rPr>
            </w:pP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F534C1" w:rsidRDefault="00A364B4" w:rsidP="001A68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Цитування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бібліографування</w:t>
            </w:r>
          </w:p>
        </w:tc>
        <w:tc>
          <w:tcPr>
            <w:tcW w:w="8821" w:type="dxa"/>
          </w:tcPr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покликань.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Національні правила оформлення бібліографічних покликань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(чинний ДСТУ 8302:2015 Бібліографічне посилання. Загальні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складання).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Міжнародні стилі оформлення бібліографічних покликань.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 їх використання залежно від сфери застосування 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спеціальності.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Бібліографічний пошук. «Авторитетні» й «неавторитетні»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джерела. «Псевдо-журнал» і «псевдо-видавництво», «список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Білла»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Bead’s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List</w:t>
            </w:r>
            <w:proofErr w:type="spellEnd"/>
            <w:r>
              <w:rPr>
                <w:i/>
                <w:sz w:val="28"/>
              </w:rPr>
              <w:t xml:space="preserve">: </w:t>
            </w:r>
            <w:proofErr w:type="spellStart"/>
            <w:r>
              <w:rPr>
                <w:i/>
                <w:sz w:val="28"/>
              </w:rPr>
              <w:t>Potential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possible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probable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predatory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scholarly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open-access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publishers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Методологія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укладання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бібліографії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дослідницької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бібліографічних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описів.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бібліотек.</w:t>
            </w:r>
          </w:p>
          <w:p w:rsidR="00F534C1" w:rsidRDefault="00A364B4" w:rsidP="007510A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  <w:tab w:val="left" w:pos="1096"/>
                <w:tab w:val="left" w:pos="109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Робота з онлайн-каталогами українських, зокрема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бібліотек.</w:t>
            </w:r>
          </w:p>
          <w:p w:rsidR="00F534C1" w:rsidRDefault="00A364B4" w:rsidP="007510A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  <w:tab w:val="left" w:pos="1096"/>
                <w:tab w:val="left" w:pos="109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Міжнародні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онлайн-ресурси.</w:t>
            </w:r>
          </w:p>
          <w:p w:rsidR="00F534C1" w:rsidRDefault="00A364B4" w:rsidP="007510A0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Інтернеті.</w:t>
            </w:r>
          </w:p>
          <w:p w:rsidR="00F534C1" w:rsidRDefault="00A364B4" w:rsidP="007510A0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  <w:tab w:val="left" w:pos="93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Google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Google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Scholar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Google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Books</w:t>
            </w:r>
            <w:proofErr w:type="spellEnd"/>
            <w:r>
              <w:rPr>
                <w:sz w:val="28"/>
              </w:rPr>
              <w:t>.</w:t>
            </w:r>
          </w:p>
          <w:p w:rsidR="007510A0" w:rsidRDefault="00A364B4" w:rsidP="007510A0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  <w:tab w:val="left" w:pos="1096"/>
                <w:tab w:val="left" w:pos="109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пошуку: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 w:rsidR="007510A0">
              <w:rPr>
                <w:sz w:val="28"/>
              </w:rPr>
              <w:t xml:space="preserve"> інформаційного</w:t>
            </w:r>
            <w:r w:rsidR="007510A0">
              <w:rPr>
                <w:spacing w:val="-4"/>
                <w:sz w:val="28"/>
              </w:rPr>
              <w:t xml:space="preserve"> </w:t>
            </w:r>
            <w:r w:rsidR="007510A0">
              <w:rPr>
                <w:sz w:val="28"/>
              </w:rPr>
              <w:t>пошуку</w:t>
            </w:r>
          </w:p>
          <w:p w:rsidR="00D5682D" w:rsidRPr="00D5682D" w:rsidRDefault="007510A0" w:rsidP="00374D6B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  <w:tab w:val="left" w:pos="1096"/>
                <w:tab w:val="left" w:pos="1097"/>
              </w:tabs>
              <w:ind w:left="0" w:firstLine="0"/>
              <w:jc w:val="both"/>
              <w:rPr>
                <w:sz w:val="28"/>
              </w:rPr>
            </w:pPr>
            <w:r w:rsidRPr="00D5682D">
              <w:rPr>
                <w:sz w:val="28"/>
              </w:rPr>
              <w:t>Типи</w:t>
            </w:r>
            <w:r w:rsidRPr="00D5682D">
              <w:rPr>
                <w:spacing w:val="-3"/>
                <w:sz w:val="28"/>
              </w:rPr>
              <w:t xml:space="preserve"> </w:t>
            </w:r>
            <w:r w:rsidRPr="00D5682D">
              <w:rPr>
                <w:sz w:val="28"/>
              </w:rPr>
              <w:t>та</w:t>
            </w:r>
            <w:r w:rsidRPr="00D5682D">
              <w:rPr>
                <w:spacing w:val="-2"/>
                <w:sz w:val="28"/>
              </w:rPr>
              <w:t xml:space="preserve"> </w:t>
            </w:r>
            <w:r w:rsidRPr="00D5682D">
              <w:rPr>
                <w:sz w:val="28"/>
              </w:rPr>
              <w:t>види</w:t>
            </w:r>
            <w:r w:rsidRPr="00D5682D">
              <w:rPr>
                <w:spacing w:val="-3"/>
                <w:sz w:val="28"/>
              </w:rPr>
              <w:t xml:space="preserve"> </w:t>
            </w:r>
            <w:r w:rsidRPr="00D5682D">
              <w:rPr>
                <w:sz w:val="28"/>
              </w:rPr>
              <w:t>пошуку</w:t>
            </w:r>
            <w:r w:rsidRPr="00D5682D">
              <w:rPr>
                <w:spacing w:val="-3"/>
                <w:sz w:val="28"/>
              </w:rPr>
              <w:t xml:space="preserve"> </w:t>
            </w:r>
            <w:r w:rsidRPr="00D5682D">
              <w:rPr>
                <w:sz w:val="28"/>
              </w:rPr>
              <w:t>(повнотекстовий</w:t>
            </w:r>
            <w:r w:rsidRPr="00D5682D">
              <w:rPr>
                <w:spacing w:val="-5"/>
                <w:sz w:val="28"/>
              </w:rPr>
              <w:t xml:space="preserve"> </w:t>
            </w:r>
            <w:r w:rsidRPr="00D5682D">
              <w:rPr>
                <w:sz w:val="28"/>
              </w:rPr>
              <w:t>пошук,</w:t>
            </w:r>
            <w:r w:rsidRPr="00D5682D">
              <w:rPr>
                <w:spacing w:val="-4"/>
                <w:sz w:val="28"/>
              </w:rPr>
              <w:t xml:space="preserve"> </w:t>
            </w:r>
            <w:r w:rsidRPr="00D5682D">
              <w:rPr>
                <w:sz w:val="28"/>
              </w:rPr>
              <w:t>пошук</w:t>
            </w:r>
            <w:r w:rsidRPr="00D5682D">
              <w:rPr>
                <w:spacing w:val="-2"/>
                <w:sz w:val="28"/>
              </w:rPr>
              <w:t xml:space="preserve"> </w:t>
            </w:r>
            <w:r w:rsidRPr="00D5682D">
              <w:rPr>
                <w:sz w:val="28"/>
              </w:rPr>
              <w:t>за</w:t>
            </w:r>
            <w:r w:rsidRPr="00D5682D">
              <w:rPr>
                <w:spacing w:val="-67"/>
                <w:sz w:val="28"/>
              </w:rPr>
              <w:t xml:space="preserve"> </w:t>
            </w:r>
            <w:r w:rsidRPr="00D5682D">
              <w:rPr>
                <w:sz w:val="28"/>
              </w:rPr>
              <w:t>метаданими, пошук зображень, адресний пошук,</w:t>
            </w:r>
            <w:r w:rsidRPr="00D5682D">
              <w:rPr>
                <w:spacing w:val="1"/>
                <w:sz w:val="28"/>
              </w:rPr>
              <w:t xml:space="preserve"> </w:t>
            </w:r>
            <w:r w:rsidRPr="00D5682D">
              <w:rPr>
                <w:sz w:val="28"/>
              </w:rPr>
              <w:t>фактографічний</w:t>
            </w:r>
            <w:r w:rsidRPr="00D5682D">
              <w:rPr>
                <w:spacing w:val="-1"/>
                <w:sz w:val="28"/>
              </w:rPr>
              <w:t xml:space="preserve"> </w:t>
            </w:r>
            <w:r w:rsidRPr="00D5682D">
              <w:rPr>
                <w:sz w:val="28"/>
              </w:rPr>
              <w:t xml:space="preserve">пошук тощо). </w:t>
            </w:r>
          </w:p>
          <w:p w:rsidR="00D5682D" w:rsidRDefault="007510A0" w:rsidP="007510A0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1096"/>
                <w:tab w:val="left" w:pos="109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Науково-метричні бази даних </w:t>
            </w:r>
            <w:r w:rsidR="00D5682D" w:rsidRPr="00D5682D">
              <w:rPr>
                <w:i/>
                <w:sz w:val="24"/>
              </w:rPr>
              <w:t>(</w:t>
            </w:r>
            <w:proofErr w:type="spellStart"/>
            <w:r w:rsidR="00D5682D" w:rsidRPr="00D5682D">
              <w:rPr>
                <w:i/>
                <w:sz w:val="24"/>
              </w:rPr>
              <w:t>Scopus</w:t>
            </w:r>
            <w:proofErr w:type="spellEnd"/>
            <w:r w:rsidR="00D5682D" w:rsidRPr="00D5682D">
              <w:rPr>
                <w:i/>
                <w:sz w:val="24"/>
              </w:rPr>
              <w:t>,</w:t>
            </w:r>
            <w:r w:rsidR="00D5682D" w:rsidRPr="00D5682D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="00D5682D" w:rsidRPr="00D5682D">
              <w:rPr>
                <w:i/>
                <w:sz w:val="24"/>
              </w:rPr>
              <w:t>Web</w:t>
            </w:r>
            <w:proofErr w:type="spellEnd"/>
            <w:r w:rsidR="00D5682D" w:rsidRPr="00D5682D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="00D5682D" w:rsidRPr="00D5682D">
              <w:rPr>
                <w:i/>
                <w:sz w:val="24"/>
              </w:rPr>
              <w:t>of</w:t>
            </w:r>
            <w:proofErr w:type="spellEnd"/>
            <w:r w:rsidR="00D5682D" w:rsidRPr="00D5682D">
              <w:rPr>
                <w:i/>
                <w:sz w:val="24"/>
              </w:rPr>
              <w:t xml:space="preserve"> </w:t>
            </w:r>
            <w:proofErr w:type="spellStart"/>
            <w:r w:rsidR="00D5682D" w:rsidRPr="00D5682D">
              <w:rPr>
                <w:i/>
                <w:sz w:val="24"/>
              </w:rPr>
              <w:t>Science</w:t>
            </w:r>
            <w:proofErr w:type="spellEnd"/>
            <w:r w:rsidR="00D5682D" w:rsidRPr="00D5682D">
              <w:rPr>
                <w:i/>
                <w:sz w:val="24"/>
              </w:rPr>
              <w:t xml:space="preserve"> </w:t>
            </w:r>
            <w:r w:rsidR="00D5682D" w:rsidRPr="00D5682D">
              <w:rPr>
                <w:sz w:val="24"/>
              </w:rPr>
              <w:t>та</w:t>
            </w:r>
            <w:r w:rsidR="00D5682D" w:rsidRPr="00D5682D">
              <w:rPr>
                <w:spacing w:val="-4"/>
                <w:sz w:val="24"/>
              </w:rPr>
              <w:t xml:space="preserve"> </w:t>
            </w:r>
            <w:r w:rsidR="00D5682D" w:rsidRPr="00D5682D">
              <w:rPr>
                <w:sz w:val="24"/>
              </w:rPr>
              <w:t>інші).</w:t>
            </w:r>
          </w:p>
          <w:p w:rsidR="00F534C1" w:rsidRDefault="00D5682D" w:rsidP="007510A0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1096"/>
                <w:tab w:val="left" w:pos="109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(Сервіси для полегшення укладання бібліографії, бібліографічні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менеджери: </w:t>
            </w:r>
            <w:proofErr w:type="spellStart"/>
            <w:r>
              <w:rPr>
                <w:i/>
                <w:sz w:val="28"/>
              </w:rPr>
              <w:t>EndNote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Bibus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JabRef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Papers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Paperpile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ReadCube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Referencer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Zotero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Mendeley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інші; 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користуватись.</w:t>
            </w:r>
            <w:r w:rsidR="007510A0">
              <w:rPr>
                <w:sz w:val="28"/>
              </w:rPr>
              <w:t xml:space="preserve"> </w:t>
            </w:r>
          </w:p>
        </w:tc>
      </w:tr>
      <w:tr w:rsidR="00D5682D" w:rsidTr="00D5682D">
        <w:trPr>
          <w:trHeight w:val="1115"/>
        </w:trPr>
        <w:tc>
          <w:tcPr>
            <w:tcW w:w="5401" w:type="dxa"/>
          </w:tcPr>
          <w:p w:rsidR="00D5682D" w:rsidRDefault="00D5682D" w:rsidP="00D5682D">
            <w:pPr>
              <w:pStyle w:val="TableParagraph"/>
              <w:jc w:val="both"/>
              <w:rPr>
                <w:b/>
                <w:sz w:val="26"/>
              </w:rPr>
            </w:pPr>
          </w:p>
          <w:p w:rsidR="00D5682D" w:rsidRDefault="00D5682D" w:rsidP="00D5682D">
            <w:pPr>
              <w:pStyle w:val="TableParagraph"/>
              <w:jc w:val="both"/>
              <w:rPr>
                <w:b/>
                <w:sz w:val="26"/>
              </w:rPr>
            </w:pPr>
          </w:p>
          <w:p w:rsidR="00D5682D" w:rsidRDefault="00D5682D" w:rsidP="00D5682D">
            <w:pPr>
              <w:pStyle w:val="TableParagraph"/>
              <w:jc w:val="both"/>
              <w:rPr>
                <w:b/>
                <w:sz w:val="26"/>
              </w:rPr>
            </w:pPr>
          </w:p>
          <w:p w:rsidR="00D5682D" w:rsidRDefault="00D5682D" w:rsidP="00D5682D">
            <w:pPr>
              <w:pStyle w:val="TableParagraph"/>
              <w:jc w:val="both"/>
              <w:rPr>
                <w:b/>
                <w:sz w:val="34"/>
              </w:rPr>
            </w:pPr>
          </w:p>
          <w:p w:rsidR="00D5682D" w:rsidRDefault="00D5682D" w:rsidP="00D568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D5682D" w:rsidRDefault="00D5682D" w:rsidP="00D568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Нерозривність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8821" w:type="dxa"/>
          </w:tcPr>
          <w:p w:rsidR="00D5682D" w:rsidRDefault="00D5682D" w:rsidP="00D5682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спеціальності,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вибіркових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наукового дослідження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 наукового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керівника.</w:t>
            </w:r>
          </w:p>
          <w:p w:rsidR="00D5682D" w:rsidRDefault="00D5682D" w:rsidP="00D5682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мобільність.</w:t>
            </w:r>
          </w:p>
          <w:p w:rsidR="00D5682D" w:rsidRDefault="00D5682D" w:rsidP="00D5682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Право на здобуття якісної освіти, отримання належних знань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навичок, які дають змогу реалізувати себе як фахівця; підтримку 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неупереджене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викладачів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адміністрації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університету;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справедливе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результатів роботи.</w:t>
            </w:r>
          </w:p>
          <w:p w:rsidR="00D5682D" w:rsidRDefault="00D5682D" w:rsidP="00D5682D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Студент як партнер у пошуку знань. Обов’язки студента; регулювання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самоврядування.</w:t>
            </w:r>
          </w:p>
        </w:tc>
      </w:tr>
    </w:tbl>
    <w:p w:rsidR="00F534C1" w:rsidRDefault="00F534C1">
      <w:pPr>
        <w:pStyle w:val="a3"/>
        <w:spacing w:before="10"/>
        <w:ind w:left="0"/>
        <w:rPr>
          <w:b/>
          <w:sz w:val="15"/>
        </w:rPr>
      </w:pPr>
    </w:p>
    <w:p w:rsidR="00F534C1" w:rsidRDefault="00A364B4">
      <w:pPr>
        <w:pStyle w:val="a4"/>
        <w:numPr>
          <w:ilvl w:val="0"/>
          <w:numId w:val="29"/>
        </w:numPr>
        <w:tabs>
          <w:tab w:val="left" w:pos="5365"/>
        </w:tabs>
        <w:spacing w:before="90"/>
        <w:ind w:left="5365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ВИМОГИ</w:t>
      </w:r>
    </w:p>
    <w:p w:rsidR="00F534C1" w:rsidRDefault="00F534C1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1963"/>
      </w:tblGrid>
      <w:tr w:rsidR="00F534C1">
        <w:trPr>
          <w:trHeight w:val="2796"/>
        </w:trPr>
        <w:tc>
          <w:tcPr>
            <w:tcW w:w="2259" w:type="dxa"/>
          </w:tcPr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F534C1">
            <w:pPr>
              <w:pStyle w:val="TableParagraph"/>
              <w:rPr>
                <w:b/>
                <w:sz w:val="26"/>
              </w:rPr>
            </w:pPr>
          </w:p>
          <w:p w:rsidR="00F534C1" w:rsidRDefault="00A364B4">
            <w:pPr>
              <w:pStyle w:val="TableParagraph"/>
              <w:spacing w:before="221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 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11963" w:type="dxa"/>
          </w:tcPr>
          <w:p w:rsidR="00F534C1" w:rsidRDefault="00A364B4">
            <w:pPr>
              <w:pStyle w:val="TableParagraph"/>
              <w:ind w:left="117" w:right="99" w:firstLine="326"/>
              <w:jc w:val="both"/>
              <w:rPr>
                <w:sz w:val="24"/>
              </w:rPr>
            </w:pPr>
            <w:r>
              <w:rPr>
                <w:sz w:val="24"/>
              </w:rPr>
              <w:t>За семестр з курсу дисципліни проводяться два періодичні контролі (ПКР), результати яких є складником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 (ПК) і періодичного контролю (ПКР): КТ = ПК + ПКР. Максимальна кількість балів за контрольну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(КТ) складає 50 балів. Максимальна кількість балів за періодичний контроль (ПКР) становить 60 %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балів.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 точки, є бали за поточний контроль, а саме 20 балів. Результати поточного контролю обчислюються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середньозважена оцінок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за діяльність студента на практичних (семінарських) заняттях, що входять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певної контрольної точки. Для трансферу середньозваженої оцінки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в бали, що входять до 40 % 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(КТ),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скористатися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формулою: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MS UI Gothic" w:hAnsi="MS UI Gothic"/>
                <w:sz w:val="24"/>
              </w:rPr>
              <w:t>∗</w:t>
            </w:r>
            <w:r>
              <w:rPr>
                <w:sz w:val="24"/>
              </w:rPr>
              <w:t>20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</w:p>
          <w:p w:rsidR="00F534C1" w:rsidRDefault="00A364B4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заняттях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періодичного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F534C1">
        <w:trPr>
          <w:trHeight w:val="1691"/>
        </w:trPr>
        <w:tc>
          <w:tcPr>
            <w:tcW w:w="2259" w:type="dxa"/>
          </w:tcPr>
          <w:p w:rsidR="00F534C1" w:rsidRDefault="00F534C1">
            <w:pPr>
              <w:pStyle w:val="TableParagraph"/>
              <w:rPr>
                <w:sz w:val="24"/>
              </w:rPr>
            </w:pPr>
          </w:p>
        </w:tc>
        <w:tc>
          <w:tcPr>
            <w:tcW w:w="11963" w:type="dxa"/>
          </w:tcPr>
          <w:p w:rsidR="00F534C1" w:rsidRDefault="00A364B4">
            <w:pPr>
              <w:pStyle w:val="TableParagraph"/>
              <w:spacing w:before="2" w:line="237" w:lineRule="auto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(ПКР), то їх перерахування на 20 балів здійснюється так: ПК = 4.1</w:t>
            </w:r>
            <w:r>
              <w:rPr>
                <w:rFonts w:ascii="MS UI Gothic" w:hAnsi="MS UI Gothic"/>
                <w:sz w:val="24"/>
              </w:rPr>
              <w:t>∗</w:t>
            </w:r>
            <w:r>
              <w:rPr>
                <w:sz w:val="24"/>
              </w:rPr>
              <w:t>20 / 5 = 4.1 * 4 = 16.4 // 16 (балів).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 контроль (ПКР) студентом отримано 30 балів. Тоді за контрольну точку (КТ) буде отримано КТ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(балів).</w:t>
            </w:r>
          </w:p>
          <w:p w:rsidR="00F534C1" w:rsidRDefault="00A364B4">
            <w:pPr>
              <w:pStyle w:val="TableParagraph"/>
              <w:spacing w:before="3"/>
              <w:ind w:left="117" w:right="111" w:firstLine="326"/>
              <w:jc w:val="both"/>
              <w:rPr>
                <w:sz w:val="24"/>
              </w:rPr>
            </w:pPr>
            <w:r>
              <w:rPr>
                <w:sz w:val="24"/>
              </w:rPr>
              <w:t>Студент має право на підвищення результату тільки одного періодичного контролю (ПКР) протягом двох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після його складання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отримання незадовільної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оцінки.</w:t>
            </w:r>
          </w:p>
          <w:p w:rsidR="00F534C1" w:rsidRDefault="00A364B4">
            <w:pPr>
              <w:pStyle w:val="TableParagraph"/>
              <w:spacing w:line="264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Підсумковим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виставляється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</w:p>
        </w:tc>
      </w:tr>
      <w:tr w:rsidR="00F534C1">
        <w:trPr>
          <w:trHeight w:val="6348"/>
        </w:trPr>
        <w:tc>
          <w:tcPr>
            <w:tcW w:w="2259" w:type="dxa"/>
          </w:tcPr>
          <w:p w:rsidR="00F534C1" w:rsidRDefault="00A364B4">
            <w:pPr>
              <w:pStyle w:val="TableParagraph"/>
              <w:ind w:left="703" w:right="515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1963" w:type="dxa"/>
          </w:tcPr>
          <w:p w:rsidR="00F534C1" w:rsidRDefault="00A364B4">
            <w:pPr>
              <w:pStyle w:val="TableParagraph"/>
              <w:ind w:left="117" w:right="101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«5» </w:t>
            </w:r>
            <w:r>
              <w:rPr>
                <w:sz w:val="24"/>
              </w:rPr>
              <w:t>– студент в повному обсязі володіє навчальним матеріалом, вільно самостійно та аргументовано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викладає під час усних виступів та письмових відповідей, глибоко та всебічно розкриває зміст 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 та практичних завдань, використовуючи при цьому нормативну, обов’язкову та додаткову 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усі розрахункові / тестові завдання. Здатен виділяти суттєві ознаки вивченого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 синтезу, аналізу, виявляти причинно-наслідкові зв’язки, формувати висновки і узагальнення, 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та відомостями.</w:t>
            </w:r>
          </w:p>
          <w:p w:rsidR="00F534C1" w:rsidRDefault="00A364B4">
            <w:pPr>
              <w:pStyle w:val="TableParagraph"/>
              <w:ind w:left="117" w:right="99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sz w:val="24"/>
              </w:rPr>
              <w:t>– студент достатньо повно володіє навчальним матеріалом, обґрунтовано його викладає під час усних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 та письмових відповідей, в основному розкриває зміст теоретичних питань та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вистачає достатньої глибини та аргументації, допускаються при цьому окремі несуттєві неточності та незначні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ознаки вивченого за допомогою операцій синтезу, аналізу, виявляти причинно-наслідкові зв’язки, у яких 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відомостями.</w:t>
            </w:r>
          </w:p>
          <w:p w:rsidR="00F534C1" w:rsidRDefault="00A364B4">
            <w:pPr>
              <w:pStyle w:val="TableParagraph"/>
              <w:ind w:left="117" w:right="101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«3» </w:t>
            </w:r>
            <w:r>
              <w:rPr>
                <w:sz w:val="24"/>
              </w:rPr>
              <w:t>– студент в цілому володіє навчальним матеріалом, викладає його основний зміст під час усних виступів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письмових розрахунків, але без глибокого всебічного аналізу, обґрунтування та аргументації, допускаючи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 окремі суттєві неточності та помилки. Правильно вирішив половину розрахункових / тестових 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Має ускладнення під час виділення суттєвих ознак вивченого; під час виявлення причинно-наслідкових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висновків.</w:t>
            </w:r>
          </w:p>
          <w:p w:rsidR="00F534C1" w:rsidRDefault="00A364B4">
            <w:pPr>
              <w:pStyle w:val="TableParagraph"/>
              <w:spacing w:line="270" w:lineRule="atLeast"/>
              <w:ind w:left="117" w:right="107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«2»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поверхово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аргументації та обґрунтування) викладає його під час усних виступів та письмових розрахунків, недостатньо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неточності.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окремі розрахункові / тестові завдання. Безсистемно відділяє випадкові ознаки вивченого;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зробити найпростіші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операції 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 синтезу;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</w:p>
        </w:tc>
      </w:tr>
      <w:tr w:rsidR="00F534C1">
        <w:trPr>
          <w:trHeight w:val="1104"/>
        </w:trPr>
        <w:tc>
          <w:tcPr>
            <w:tcW w:w="2259" w:type="dxa"/>
          </w:tcPr>
          <w:p w:rsidR="00F534C1" w:rsidRDefault="00A364B4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 допуску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11963" w:type="dxa"/>
          </w:tcPr>
          <w:p w:rsidR="00F534C1" w:rsidRDefault="00A364B4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Студент, який навчається стабільно на «відмінні» оцінки і саме такі оцінки має за періодичні контролі, накопичує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вивчення навчального 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залік.</w:t>
            </w:r>
          </w:p>
          <w:p w:rsidR="00F534C1" w:rsidRDefault="00A364B4">
            <w:pPr>
              <w:pStyle w:val="TableParagraph"/>
              <w:spacing w:line="270" w:lineRule="atLeast"/>
              <w:ind w:left="117" w:right="10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зобов’язаний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відпрацювати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пропущені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тижнів.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Невідпрацьовані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</w:tc>
      </w:tr>
    </w:tbl>
    <w:p w:rsidR="00F534C1" w:rsidRDefault="00F534C1">
      <w:pPr>
        <w:spacing w:line="270" w:lineRule="atLeast"/>
        <w:rPr>
          <w:sz w:val="24"/>
        </w:rPr>
        <w:sectPr w:rsidR="00F534C1">
          <w:pgSz w:w="16850" w:h="11910" w:orient="landscape"/>
          <w:pgMar w:top="560" w:right="1020" w:bottom="280" w:left="840" w:header="720" w:footer="720" w:gutter="0"/>
          <w:cols w:space="720"/>
        </w:sectPr>
      </w:pPr>
    </w:p>
    <w:p w:rsidR="00F534C1" w:rsidRDefault="00A364B4">
      <w:pPr>
        <w:pStyle w:val="a4"/>
        <w:numPr>
          <w:ilvl w:val="0"/>
          <w:numId w:val="29"/>
        </w:numPr>
        <w:tabs>
          <w:tab w:val="left" w:pos="5742"/>
        </w:tabs>
        <w:spacing w:before="76"/>
        <w:ind w:left="6495" w:right="5324" w:hanging="994"/>
        <w:jc w:val="left"/>
        <w:rPr>
          <w:b/>
          <w:sz w:val="24"/>
        </w:rPr>
      </w:pPr>
      <w:r>
        <w:rPr>
          <w:b/>
          <w:sz w:val="24"/>
        </w:rPr>
        <w:lastRenderedPageBreak/>
        <w:t>РЕКОМЕНДОВАНА ЛІТЕРАТУРА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F534C1" w:rsidRDefault="00F534C1">
      <w:pPr>
        <w:pStyle w:val="a3"/>
        <w:spacing w:before="8"/>
        <w:ind w:left="0"/>
        <w:rPr>
          <w:b/>
          <w:sz w:val="27"/>
        </w:rPr>
      </w:pPr>
    </w:p>
    <w:p w:rsidR="00F534C1" w:rsidRPr="00A404B0" w:rsidRDefault="00A364B4">
      <w:pPr>
        <w:pStyle w:val="a4"/>
        <w:numPr>
          <w:ilvl w:val="0"/>
          <w:numId w:val="1"/>
        </w:numPr>
        <w:tabs>
          <w:tab w:val="left" w:pos="936"/>
        </w:tabs>
        <w:ind w:hanging="361"/>
        <w:rPr>
          <w:sz w:val="28"/>
        </w:rPr>
      </w:pPr>
      <w:r>
        <w:rPr>
          <w:sz w:val="28"/>
        </w:rPr>
        <w:t>Етичний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 w:rsidR="001A4D59">
        <w:rPr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2"/>
          <w:sz w:val="28"/>
        </w:rPr>
        <w:t xml:space="preserve"> </w:t>
      </w:r>
      <w:r>
        <w:rPr>
          <w:sz w:val="28"/>
        </w:rPr>
        <w:t>дім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Академперіодика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НАН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hyperlink r:id="rId7" w:anchor="Text" w:history="1">
        <w:r w:rsidRPr="007624A2">
          <w:rPr>
            <w:rStyle w:val="a5"/>
            <w:spacing w:val="-3"/>
            <w:sz w:val="28"/>
          </w:rPr>
          <w:t>https://zakon.rada.gov.ua/rada/show/v0002550-09#Text</w:t>
        </w:r>
      </w:hyperlink>
    </w:p>
    <w:p w:rsidR="00A404B0" w:rsidRPr="00A404B0" w:rsidRDefault="00A404B0">
      <w:pPr>
        <w:pStyle w:val="a4"/>
        <w:numPr>
          <w:ilvl w:val="0"/>
          <w:numId w:val="1"/>
        </w:numPr>
        <w:tabs>
          <w:tab w:val="left" w:pos="936"/>
        </w:tabs>
        <w:ind w:hanging="361"/>
        <w:rPr>
          <w:sz w:val="28"/>
          <w:szCs w:val="28"/>
        </w:rPr>
      </w:pPr>
      <w:r w:rsidRPr="00A404B0">
        <w:rPr>
          <w:sz w:val="28"/>
          <w:szCs w:val="28"/>
        </w:rPr>
        <w:t xml:space="preserve">Лілія </w:t>
      </w:r>
      <w:proofErr w:type="spellStart"/>
      <w:r w:rsidRPr="00A404B0">
        <w:rPr>
          <w:sz w:val="28"/>
          <w:szCs w:val="28"/>
        </w:rPr>
        <w:t>Рускуліс</w:t>
      </w:r>
      <w:proofErr w:type="spellEnd"/>
      <w:r w:rsidRPr="00A404B0">
        <w:rPr>
          <w:sz w:val="28"/>
          <w:szCs w:val="28"/>
        </w:rPr>
        <w:t xml:space="preserve">. Академічна доброчесність: </w:t>
      </w:r>
      <w:proofErr w:type="spellStart"/>
      <w:r w:rsidRPr="00A404B0">
        <w:rPr>
          <w:sz w:val="28"/>
          <w:szCs w:val="28"/>
        </w:rPr>
        <w:t>навч</w:t>
      </w:r>
      <w:proofErr w:type="spellEnd"/>
      <w:r w:rsidRPr="00A404B0">
        <w:rPr>
          <w:sz w:val="28"/>
          <w:szCs w:val="28"/>
        </w:rPr>
        <w:t xml:space="preserve">-метод. </w:t>
      </w:r>
      <w:proofErr w:type="spellStart"/>
      <w:r w:rsidRPr="00A404B0">
        <w:rPr>
          <w:sz w:val="28"/>
          <w:szCs w:val="28"/>
        </w:rPr>
        <w:t>посіб</w:t>
      </w:r>
      <w:proofErr w:type="spellEnd"/>
      <w:r w:rsidRPr="00A404B0">
        <w:rPr>
          <w:sz w:val="28"/>
          <w:szCs w:val="28"/>
        </w:rPr>
        <w:t xml:space="preserve">. Миколаїв: </w:t>
      </w:r>
      <w:proofErr w:type="spellStart"/>
      <w:r w:rsidRPr="00A404B0">
        <w:rPr>
          <w:sz w:val="28"/>
          <w:szCs w:val="28"/>
        </w:rPr>
        <w:t>Іліон</w:t>
      </w:r>
      <w:proofErr w:type="spellEnd"/>
      <w:r w:rsidRPr="00A404B0">
        <w:rPr>
          <w:sz w:val="28"/>
          <w:szCs w:val="28"/>
        </w:rPr>
        <w:t>, 2022. 86 с.</w:t>
      </w:r>
    </w:p>
    <w:p w:rsidR="00A404B0" w:rsidRPr="00A404B0" w:rsidRDefault="00A404B0">
      <w:pPr>
        <w:pStyle w:val="a4"/>
        <w:numPr>
          <w:ilvl w:val="0"/>
          <w:numId w:val="1"/>
        </w:numPr>
        <w:tabs>
          <w:tab w:val="left" w:pos="936"/>
        </w:tabs>
        <w:ind w:hanging="361"/>
        <w:rPr>
          <w:sz w:val="28"/>
          <w:szCs w:val="28"/>
        </w:rPr>
      </w:pPr>
      <w:r w:rsidRPr="00A404B0">
        <w:rPr>
          <w:sz w:val="28"/>
          <w:szCs w:val="28"/>
        </w:rPr>
        <w:t>Гребенюк Т. В. Академічна доброчесність : навчальний посібник.  Запоріжжя : ЗДМУ, 2021. – 108 с.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spacing w:before="2"/>
        <w:ind w:right="875"/>
        <w:rPr>
          <w:sz w:val="28"/>
        </w:rPr>
      </w:pPr>
      <w:proofErr w:type="spellStart"/>
      <w:r>
        <w:rPr>
          <w:sz w:val="28"/>
        </w:rPr>
        <w:t>Шкіцька</w:t>
      </w:r>
      <w:proofErr w:type="spellEnd"/>
      <w:r>
        <w:rPr>
          <w:sz w:val="28"/>
        </w:rPr>
        <w:t>, І. Ю. Основи академічної доброчесності: практикум: навчально-методичний посібник для студентів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вищих навчальних закладів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Шкіцька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Ірина Юріївна.</w:t>
      </w:r>
      <w:r>
        <w:rPr>
          <w:spacing w:val="3"/>
          <w:sz w:val="28"/>
        </w:rPr>
        <w:t xml:space="preserve"> </w:t>
      </w:r>
      <w:r>
        <w:rPr>
          <w:sz w:val="28"/>
        </w:rPr>
        <w:t>– Тернопіль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ТНЕУ, 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126"/>
        <w:rPr>
          <w:sz w:val="28"/>
        </w:rPr>
      </w:pPr>
      <w:r w:rsidRPr="005D2633">
        <w:rPr>
          <w:sz w:val="28"/>
        </w:rPr>
        <w:t>Стадний</w:t>
      </w:r>
      <w:r w:rsidRPr="005D2633">
        <w:rPr>
          <w:spacing w:val="13"/>
          <w:sz w:val="28"/>
        </w:rPr>
        <w:t xml:space="preserve"> </w:t>
      </w:r>
      <w:r w:rsidRPr="005D2633">
        <w:rPr>
          <w:sz w:val="28"/>
        </w:rPr>
        <w:t>Є.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Деякі</w:t>
      </w:r>
      <w:r>
        <w:rPr>
          <w:spacing w:val="14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5"/>
          <w:sz w:val="28"/>
        </w:rPr>
        <w:t xml:space="preserve"> </w:t>
      </w:r>
      <w:r>
        <w:rPr>
          <w:sz w:val="28"/>
        </w:rPr>
        <w:t>щодо</w:t>
      </w:r>
      <w:r>
        <w:rPr>
          <w:spacing w:val="14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5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4"/>
          <w:sz w:val="28"/>
        </w:rPr>
        <w:t xml:space="preserve"> </w:t>
      </w:r>
      <w:r>
        <w:rPr>
          <w:sz w:val="28"/>
        </w:rPr>
        <w:t>кодексів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6"/>
          <w:sz w:val="28"/>
        </w:rPr>
        <w:t xml:space="preserve"> </w:t>
      </w:r>
      <w:r>
        <w:rPr>
          <w:sz w:val="28"/>
        </w:rPr>
        <w:t>вищих</w:t>
      </w:r>
      <w:r>
        <w:rPr>
          <w:spacing w:val="1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6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Єгор Стадний 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Проект сприяння </w:t>
      </w:r>
      <w:proofErr w:type="spellStart"/>
      <w:r>
        <w:rPr>
          <w:sz w:val="28"/>
        </w:rPr>
        <w:t>академ.доброчесності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798"/>
        <w:rPr>
          <w:sz w:val="28"/>
        </w:rPr>
      </w:pPr>
      <w:proofErr w:type="spellStart"/>
      <w:r>
        <w:rPr>
          <w:sz w:val="28"/>
        </w:rPr>
        <w:t>Bailey</w:t>
      </w:r>
      <w:proofErr w:type="spellEnd"/>
      <w:r>
        <w:rPr>
          <w:sz w:val="28"/>
        </w:rPr>
        <w:t xml:space="preserve">, S. </w:t>
      </w:r>
      <w:proofErr w:type="spellStart"/>
      <w:r>
        <w:rPr>
          <w:sz w:val="28"/>
        </w:rPr>
        <w:t>Academic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writing</w:t>
      </w:r>
      <w:proofErr w:type="spellEnd"/>
      <w:r>
        <w:rPr>
          <w:sz w:val="28"/>
        </w:rPr>
        <w:t xml:space="preserve">: a </w:t>
      </w:r>
      <w:proofErr w:type="spellStart"/>
      <w:r>
        <w:rPr>
          <w:sz w:val="28"/>
        </w:rPr>
        <w:t>handbook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students</w:t>
      </w:r>
      <w:proofErr w:type="spellEnd"/>
      <w:r>
        <w:rPr>
          <w:sz w:val="28"/>
        </w:rPr>
        <w:t xml:space="preserve">. 3rd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. − </w:t>
      </w:r>
      <w:proofErr w:type="spellStart"/>
      <w:r>
        <w:rPr>
          <w:sz w:val="28"/>
        </w:rPr>
        <w:t>London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New-York</w:t>
      </w:r>
      <w:proofErr w:type="spellEnd"/>
      <w:r>
        <w:rPr>
          <w:sz w:val="28"/>
        </w:rPr>
        <w:t xml:space="preserve"> 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Routledge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− 314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hanging="361"/>
        <w:rPr>
          <w:sz w:val="28"/>
        </w:rPr>
      </w:pPr>
      <w:proofErr w:type="spellStart"/>
      <w:r>
        <w:rPr>
          <w:sz w:val="28"/>
        </w:rPr>
        <w:t>Cite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екрану.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https://</w:t>
      </w:r>
      <w:hyperlink r:id="rId8">
        <w:r>
          <w:rPr>
            <w:sz w:val="28"/>
          </w:rPr>
          <w:t>www.citethisforme.com/.</w:t>
        </w:r>
      </w:hyperlink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spacing w:before="1"/>
        <w:ind w:right="1001"/>
        <w:rPr>
          <w:sz w:val="28"/>
        </w:rPr>
      </w:pPr>
      <w:proofErr w:type="spellStart"/>
      <w:r>
        <w:rPr>
          <w:sz w:val="28"/>
        </w:rPr>
        <w:t>Committee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Ethics</w:t>
      </w:r>
      <w:proofErr w:type="spellEnd"/>
      <w:r>
        <w:rPr>
          <w:sz w:val="28"/>
        </w:rPr>
        <w:t xml:space="preserve"> : (COPE) : </w:t>
      </w:r>
      <w:proofErr w:type="spellStart"/>
      <w:r>
        <w:rPr>
          <w:sz w:val="28"/>
        </w:rPr>
        <w:t>Promoting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integrity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research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publication</w:t>
      </w:r>
      <w:proofErr w:type="spellEnd"/>
      <w:r>
        <w:rPr>
          <w:sz w:val="28"/>
        </w:rPr>
        <w:t>. - Назва з екрану. -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_publicationethics.org/.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Publication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Integrity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Ethics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екрану.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2"/>
          <w:sz w:val="28"/>
        </w:rPr>
        <w:t xml:space="preserve"> </w:t>
      </w:r>
      <w:hyperlink r:id="rId9">
        <w:r>
          <w:rPr>
            <w:sz w:val="28"/>
          </w:rPr>
          <w:t>www.integrity-ethics.com/.</w:t>
        </w:r>
      </w:hyperlink>
    </w:p>
    <w:p w:rsidR="00F534C1" w:rsidRDefault="00F534C1">
      <w:pPr>
        <w:pStyle w:val="a3"/>
        <w:ind w:left="0"/>
        <w:rPr>
          <w:sz w:val="30"/>
        </w:rPr>
      </w:pPr>
    </w:p>
    <w:p w:rsidR="00F534C1" w:rsidRDefault="00A364B4">
      <w:pPr>
        <w:pStyle w:val="1"/>
        <w:spacing w:line="321" w:lineRule="exact"/>
        <w:ind w:left="6517" w:firstLine="0"/>
      </w:pPr>
      <w:r>
        <w:t>Допоміжна</w:t>
      </w:r>
      <w:r>
        <w:rPr>
          <w:spacing w:val="-4"/>
        </w:rPr>
        <w:t xml:space="preserve"> </w:t>
      </w:r>
      <w:r>
        <w:t>література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654"/>
        <w:rPr>
          <w:sz w:val="28"/>
        </w:rPr>
      </w:pPr>
      <w:proofErr w:type="spellStart"/>
      <w:r>
        <w:rPr>
          <w:spacing w:val="-1"/>
          <w:sz w:val="28"/>
        </w:rPr>
        <w:t>Селігей</w:t>
      </w:r>
      <w:proofErr w:type="spellEnd"/>
      <w:r>
        <w:rPr>
          <w:spacing w:val="-1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Світло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тіні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наукового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стилю: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https://mdpu.org.ua/wp-content/uploads/2020/11/Kodeks-akadem-</w:t>
      </w:r>
      <w:r>
        <w:rPr>
          <w:sz w:val="28"/>
        </w:rPr>
        <w:t xml:space="preserve"> dobrochesnosti_2020.pdfонографія / НАН України. Інститут мовознавства ім. О. О. Потебні / П. О. </w:t>
      </w:r>
      <w:proofErr w:type="spellStart"/>
      <w:r>
        <w:rPr>
          <w:sz w:val="28"/>
        </w:rPr>
        <w:t>Селігей</w:t>
      </w:r>
      <w:proofErr w:type="spellEnd"/>
      <w:r>
        <w:rPr>
          <w:sz w:val="28"/>
        </w:rPr>
        <w:t>. - К. :</w:t>
      </w:r>
      <w:r>
        <w:rPr>
          <w:spacing w:val="-67"/>
          <w:sz w:val="28"/>
        </w:rPr>
        <w:t xml:space="preserve"> </w:t>
      </w:r>
      <w:r>
        <w:rPr>
          <w:sz w:val="28"/>
        </w:rPr>
        <w:t>Вид.</w:t>
      </w:r>
      <w:r>
        <w:rPr>
          <w:spacing w:val="-5"/>
          <w:sz w:val="28"/>
        </w:rPr>
        <w:t xml:space="preserve"> </w:t>
      </w:r>
      <w:r>
        <w:rPr>
          <w:sz w:val="28"/>
        </w:rPr>
        <w:t>дім «Києво-Могилянська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академія»,</w:t>
      </w:r>
      <w:r>
        <w:rPr>
          <w:spacing w:val="-1"/>
          <w:sz w:val="28"/>
        </w:rPr>
        <w:t xml:space="preserve"> </w:t>
      </w:r>
      <w:r>
        <w:rPr>
          <w:sz w:val="28"/>
        </w:rPr>
        <w:t>2016. -</w:t>
      </w:r>
      <w:r>
        <w:rPr>
          <w:spacing w:val="-3"/>
          <w:sz w:val="28"/>
        </w:rPr>
        <w:t xml:space="preserve"> </w:t>
      </w:r>
      <w:r>
        <w:rPr>
          <w:sz w:val="28"/>
        </w:rPr>
        <w:t>627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120"/>
        <w:rPr>
          <w:sz w:val="28"/>
        </w:rPr>
      </w:pPr>
      <w:r>
        <w:rPr>
          <w:sz w:val="28"/>
        </w:rPr>
        <w:t>Академічна</w:t>
      </w:r>
      <w:r>
        <w:rPr>
          <w:spacing w:val="12"/>
          <w:sz w:val="28"/>
        </w:rPr>
        <w:t xml:space="preserve"> </w:t>
      </w:r>
      <w:r>
        <w:rPr>
          <w:sz w:val="28"/>
        </w:rPr>
        <w:t>чесність</w:t>
      </w:r>
      <w:r>
        <w:rPr>
          <w:spacing w:val="10"/>
          <w:sz w:val="28"/>
        </w:rPr>
        <w:t xml:space="preserve"> </w:t>
      </w:r>
      <w:r>
        <w:rPr>
          <w:sz w:val="28"/>
        </w:rPr>
        <w:t>як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0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Міжнарод.благод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фонд</w:t>
      </w:r>
      <w:r>
        <w:rPr>
          <w:spacing w:val="1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Міжнарод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фонд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дослідж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освіт.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політики»;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Фінікова,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А.Є.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Артюхова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Київ:</w:t>
      </w:r>
      <w:r>
        <w:rPr>
          <w:spacing w:val="1"/>
          <w:sz w:val="28"/>
        </w:rPr>
        <w:t xml:space="preserve"> </w:t>
      </w:r>
      <w:r>
        <w:rPr>
          <w:sz w:val="28"/>
        </w:rPr>
        <w:t>Таксон,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 234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34C1" w:rsidRPr="001A4D59" w:rsidRDefault="00A364B4" w:rsidP="001A4D59">
      <w:pPr>
        <w:pStyle w:val="a4"/>
        <w:numPr>
          <w:ilvl w:val="0"/>
          <w:numId w:val="1"/>
        </w:numPr>
        <w:tabs>
          <w:tab w:val="left" w:pos="936"/>
        </w:tabs>
        <w:ind w:left="851" w:hanging="284"/>
        <w:jc w:val="both"/>
        <w:rPr>
          <w:sz w:val="28"/>
        </w:rPr>
      </w:pPr>
      <w:r>
        <w:rPr>
          <w:b/>
          <w:color w:val="4B4B4B"/>
          <w:sz w:val="28"/>
        </w:rPr>
        <w:t>Положення</w:t>
      </w:r>
      <w:r>
        <w:rPr>
          <w:b/>
          <w:color w:val="4B4B4B"/>
          <w:spacing w:val="58"/>
          <w:sz w:val="28"/>
        </w:rPr>
        <w:t xml:space="preserve"> </w:t>
      </w:r>
      <w:r>
        <w:rPr>
          <w:b/>
          <w:color w:val="4B4B4B"/>
          <w:sz w:val="28"/>
        </w:rPr>
        <w:t>про</w:t>
      </w:r>
      <w:r>
        <w:rPr>
          <w:b/>
          <w:color w:val="4B4B4B"/>
          <w:spacing w:val="57"/>
          <w:sz w:val="28"/>
        </w:rPr>
        <w:t xml:space="preserve"> </w:t>
      </w:r>
      <w:r>
        <w:rPr>
          <w:b/>
          <w:color w:val="4B4B4B"/>
          <w:sz w:val="28"/>
        </w:rPr>
        <w:t>академічну</w:t>
      </w:r>
      <w:r>
        <w:rPr>
          <w:b/>
          <w:color w:val="4B4B4B"/>
          <w:spacing w:val="57"/>
          <w:sz w:val="28"/>
        </w:rPr>
        <w:t xml:space="preserve"> </w:t>
      </w:r>
      <w:r>
        <w:rPr>
          <w:b/>
          <w:color w:val="4B4B4B"/>
          <w:sz w:val="28"/>
        </w:rPr>
        <w:t>доброчесність</w:t>
      </w:r>
      <w:r>
        <w:rPr>
          <w:b/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у</w:t>
      </w:r>
      <w:r>
        <w:rPr>
          <w:color w:val="4B4B4B"/>
          <w:spacing w:val="56"/>
          <w:sz w:val="28"/>
        </w:rPr>
        <w:t xml:space="preserve"> </w:t>
      </w:r>
      <w:r>
        <w:rPr>
          <w:color w:val="4B4B4B"/>
          <w:sz w:val="28"/>
        </w:rPr>
        <w:t>Мелітопольському</w:t>
      </w:r>
      <w:r>
        <w:rPr>
          <w:color w:val="4B4B4B"/>
          <w:spacing w:val="55"/>
          <w:sz w:val="28"/>
        </w:rPr>
        <w:t xml:space="preserve"> </w:t>
      </w:r>
      <w:r>
        <w:rPr>
          <w:color w:val="4B4B4B"/>
          <w:sz w:val="28"/>
        </w:rPr>
        <w:t>державному</w:t>
      </w:r>
      <w:r>
        <w:rPr>
          <w:color w:val="4B4B4B"/>
          <w:spacing w:val="55"/>
          <w:sz w:val="28"/>
        </w:rPr>
        <w:t xml:space="preserve"> </w:t>
      </w:r>
      <w:r>
        <w:rPr>
          <w:color w:val="4B4B4B"/>
          <w:sz w:val="28"/>
        </w:rPr>
        <w:t>педагогічному</w:t>
      </w:r>
      <w:r>
        <w:rPr>
          <w:color w:val="4B4B4B"/>
          <w:spacing w:val="55"/>
          <w:sz w:val="28"/>
        </w:rPr>
        <w:t xml:space="preserve"> </w:t>
      </w:r>
      <w:r>
        <w:rPr>
          <w:color w:val="4B4B4B"/>
          <w:sz w:val="28"/>
        </w:rPr>
        <w:t>університеті</w:t>
      </w:r>
      <w:r>
        <w:rPr>
          <w:color w:val="4B4B4B"/>
          <w:spacing w:val="57"/>
          <w:sz w:val="28"/>
        </w:rPr>
        <w:t xml:space="preserve"> </w:t>
      </w:r>
      <w:r>
        <w:rPr>
          <w:color w:val="4B4B4B"/>
          <w:sz w:val="28"/>
        </w:rPr>
        <w:t>імені</w:t>
      </w:r>
      <w:r>
        <w:rPr>
          <w:color w:val="4B4B4B"/>
          <w:spacing w:val="-67"/>
          <w:sz w:val="28"/>
        </w:rPr>
        <w:t xml:space="preserve"> </w:t>
      </w:r>
      <w:r>
        <w:rPr>
          <w:color w:val="4B4B4B"/>
          <w:sz w:val="28"/>
        </w:rPr>
        <w:t>Богдана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Хмельницького</w:t>
      </w:r>
      <w:r>
        <w:rPr>
          <w:color w:val="0000FF"/>
          <w:spacing w:val="-1"/>
          <w:sz w:val="28"/>
        </w:rPr>
        <w:t xml:space="preserve"> </w:t>
      </w:r>
      <w:hyperlink r:id="rId10" w:history="1">
        <w:r w:rsidR="001A4D59" w:rsidRPr="005A2428">
          <w:rPr>
            <w:rStyle w:val="a5"/>
            <w:sz w:val="28"/>
          </w:rPr>
          <w:t>https://mdpu.org.ua/wp-content/uploads/2023/05/458_akadem-dobrochesnist.pdf</w:t>
        </w:r>
      </w:hyperlink>
    </w:p>
    <w:p w:rsidR="001A4D59" w:rsidRPr="001A4D59" w:rsidRDefault="00A364B4" w:rsidP="001A4D59">
      <w:pPr>
        <w:pStyle w:val="a4"/>
        <w:numPr>
          <w:ilvl w:val="0"/>
          <w:numId w:val="1"/>
        </w:numPr>
        <w:tabs>
          <w:tab w:val="left" w:pos="936"/>
        </w:tabs>
        <w:ind w:left="851" w:hanging="284"/>
        <w:jc w:val="both"/>
        <w:rPr>
          <w:sz w:val="28"/>
        </w:rPr>
      </w:pPr>
      <w:r w:rsidRPr="001A4D59">
        <w:rPr>
          <w:b/>
          <w:color w:val="4B4B4B"/>
          <w:sz w:val="28"/>
        </w:rPr>
        <w:t>Кодекс</w:t>
      </w:r>
      <w:r w:rsidRPr="001A4D59">
        <w:rPr>
          <w:b/>
          <w:color w:val="4B4B4B"/>
          <w:spacing w:val="39"/>
          <w:sz w:val="28"/>
        </w:rPr>
        <w:t xml:space="preserve"> </w:t>
      </w:r>
      <w:r w:rsidRPr="001A4D59">
        <w:rPr>
          <w:b/>
          <w:color w:val="4B4B4B"/>
          <w:sz w:val="28"/>
        </w:rPr>
        <w:t>академічної</w:t>
      </w:r>
      <w:r w:rsidRPr="001A4D59">
        <w:rPr>
          <w:b/>
          <w:color w:val="4B4B4B"/>
          <w:spacing w:val="41"/>
          <w:sz w:val="28"/>
        </w:rPr>
        <w:t xml:space="preserve"> </w:t>
      </w:r>
      <w:r w:rsidRPr="001A4D59">
        <w:rPr>
          <w:b/>
          <w:color w:val="4B4B4B"/>
          <w:sz w:val="28"/>
        </w:rPr>
        <w:t>доброчесності</w:t>
      </w:r>
      <w:r w:rsidRPr="001A4D59">
        <w:rPr>
          <w:b/>
          <w:color w:val="4B4B4B"/>
          <w:spacing w:val="-1"/>
          <w:sz w:val="28"/>
        </w:rPr>
        <w:t xml:space="preserve"> </w:t>
      </w:r>
      <w:r w:rsidRPr="001A4D59">
        <w:rPr>
          <w:color w:val="4B4B4B"/>
          <w:sz w:val="28"/>
        </w:rPr>
        <w:t>Мелітопольського</w:t>
      </w:r>
      <w:r w:rsidRPr="001A4D59">
        <w:rPr>
          <w:color w:val="4B4B4B"/>
          <w:spacing w:val="39"/>
          <w:sz w:val="28"/>
        </w:rPr>
        <w:t xml:space="preserve"> </w:t>
      </w:r>
      <w:r w:rsidRPr="001A4D59">
        <w:rPr>
          <w:color w:val="4B4B4B"/>
          <w:sz w:val="28"/>
        </w:rPr>
        <w:t>державного</w:t>
      </w:r>
      <w:r w:rsidRPr="001A4D59">
        <w:rPr>
          <w:color w:val="4B4B4B"/>
          <w:spacing w:val="39"/>
          <w:sz w:val="28"/>
        </w:rPr>
        <w:t xml:space="preserve"> </w:t>
      </w:r>
      <w:r w:rsidRPr="001A4D59">
        <w:rPr>
          <w:color w:val="4B4B4B"/>
          <w:sz w:val="28"/>
        </w:rPr>
        <w:t>педагогічного</w:t>
      </w:r>
      <w:r w:rsidRPr="001A4D59">
        <w:rPr>
          <w:color w:val="4B4B4B"/>
          <w:spacing w:val="41"/>
          <w:sz w:val="28"/>
        </w:rPr>
        <w:t xml:space="preserve"> </w:t>
      </w:r>
      <w:r w:rsidRPr="001A4D59">
        <w:rPr>
          <w:color w:val="4B4B4B"/>
          <w:sz w:val="28"/>
        </w:rPr>
        <w:t>університету</w:t>
      </w:r>
      <w:r w:rsidRPr="001A4D59">
        <w:rPr>
          <w:color w:val="4B4B4B"/>
          <w:spacing w:val="37"/>
          <w:sz w:val="28"/>
        </w:rPr>
        <w:t xml:space="preserve"> </w:t>
      </w:r>
      <w:r w:rsidRPr="001A4D59">
        <w:rPr>
          <w:color w:val="4B4B4B"/>
          <w:sz w:val="28"/>
        </w:rPr>
        <w:t>імені</w:t>
      </w:r>
      <w:r w:rsidRPr="001A4D59">
        <w:rPr>
          <w:color w:val="4B4B4B"/>
          <w:spacing w:val="41"/>
          <w:sz w:val="28"/>
        </w:rPr>
        <w:t xml:space="preserve"> </w:t>
      </w:r>
      <w:r w:rsidRPr="001A4D59">
        <w:rPr>
          <w:color w:val="4B4B4B"/>
          <w:sz w:val="28"/>
        </w:rPr>
        <w:t>Богдана</w:t>
      </w:r>
      <w:r w:rsidRPr="001A4D59">
        <w:rPr>
          <w:color w:val="4B4B4B"/>
          <w:spacing w:val="-67"/>
          <w:sz w:val="28"/>
        </w:rPr>
        <w:t xml:space="preserve"> </w:t>
      </w:r>
      <w:r w:rsidRPr="001A4D59">
        <w:rPr>
          <w:color w:val="4B4B4B"/>
          <w:sz w:val="28"/>
        </w:rPr>
        <w:t>Хмельницького</w:t>
      </w:r>
      <w:r w:rsidRPr="001A4D59">
        <w:rPr>
          <w:color w:val="4B4B4B"/>
          <w:spacing w:val="-1"/>
          <w:sz w:val="28"/>
        </w:rPr>
        <w:t xml:space="preserve"> </w:t>
      </w:r>
      <w:hyperlink r:id="rId11" w:history="1">
        <w:r w:rsidR="001A4D59" w:rsidRPr="001A4D59">
          <w:rPr>
            <w:rStyle w:val="a5"/>
            <w:sz w:val="28"/>
          </w:rPr>
          <w:t>https://mdpu.org.ua/wp-content/uploads/2022/11/Kodeks_akadem_dobrochesnosti_27_09_2022.pdf</w:t>
        </w:r>
      </w:hyperlink>
    </w:p>
    <w:p w:rsidR="001A4D59" w:rsidRPr="001A4D59" w:rsidRDefault="001A4D59" w:rsidP="001A4D59">
      <w:pPr>
        <w:pStyle w:val="a4"/>
        <w:numPr>
          <w:ilvl w:val="0"/>
          <w:numId w:val="1"/>
        </w:numPr>
        <w:tabs>
          <w:tab w:val="left" w:pos="936"/>
        </w:tabs>
        <w:ind w:left="851" w:hanging="284"/>
        <w:jc w:val="both"/>
        <w:rPr>
          <w:sz w:val="28"/>
          <w:szCs w:val="28"/>
        </w:rPr>
      </w:pPr>
      <w:r w:rsidRPr="001A4D59">
        <w:rPr>
          <w:color w:val="4C4C4C"/>
          <w:sz w:val="28"/>
          <w:szCs w:val="28"/>
          <w:shd w:val="clear" w:color="auto" w:fill="FFFFFF"/>
        </w:rPr>
        <w:t>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</w:t>
      </w:r>
      <w:r>
        <w:rPr>
          <w:color w:val="4C4C4C"/>
          <w:sz w:val="28"/>
          <w:szCs w:val="28"/>
          <w:shd w:val="clear" w:color="auto" w:fill="FFFFFF"/>
        </w:rPr>
        <w:t xml:space="preserve"> </w:t>
      </w:r>
      <w:hyperlink r:id="rId12" w:history="1">
        <w:r w:rsidRPr="005A2428">
          <w:rPr>
            <w:rStyle w:val="a5"/>
            <w:sz w:val="28"/>
            <w:szCs w:val="28"/>
            <w:shd w:val="clear" w:color="auto" w:fill="FFFFFF"/>
          </w:rPr>
          <w:t>https://mdpu.org.ua/wp-content/uploads/2023/05/460_zapobigannya-plagiatu.pdf</w:t>
        </w:r>
      </w:hyperlink>
    </w:p>
    <w:p w:rsidR="001A4D59" w:rsidRDefault="001A4D59" w:rsidP="001A4D59">
      <w:pPr>
        <w:pStyle w:val="a4"/>
        <w:tabs>
          <w:tab w:val="left" w:pos="936"/>
        </w:tabs>
        <w:ind w:right="121" w:firstLine="0"/>
        <w:rPr>
          <w:sz w:val="28"/>
          <w:szCs w:val="28"/>
        </w:rPr>
      </w:pPr>
    </w:p>
    <w:p w:rsidR="00D5682D" w:rsidRDefault="00D5682D" w:rsidP="001A4D59">
      <w:pPr>
        <w:pStyle w:val="a4"/>
        <w:tabs>
          <w:tab w:val="left" w:pos="936"/>
        </w:tabs>
        <w:ind w:right="121" w:firstLine="0"/>
        <w:rPr>
          <w:sz w:val="28"/>
          <w:szCs w:val="28"/>
        </w:rPr>
      </w:pPr>
    </w:p>
    <w:p w:rsidR="00D5682D" w:rsidRPr="001A4D59" w:rsidRDefault="00D5682D" w:rsidP="001A4D59">
      <w:pPr>
        <w:pStyle w:val="a4"/>
        <w:tabs>
          <w:tab w:val="left" w:pos="936"/>
        </w:tabs>
        <w:ind w:right="121" w:firstLine="0"/>
        <w:rPr>
          <w:sz w:val="28"/>
          <w:szCs w:val="28"/>
        </w:rPr>
      </w:pPr>
    </w:p>
    <w:p w:rsidR="00F534C1" w:rsidRDefault="00A364B4">
      <w:pPr>
        <w:pStyle w:val="1"/>
        <w:ind w:left="5821" w:firstLine="0"/>
        <w:jc w:val="both"/>
      </w:pPr>
      <w:r>
        <w:lastRenderedPageBreak/>
        <w:t>Інформаційні</w:t>
      </w:r>
      <w:r>
        <w:rPr>
          <w:spacing w:val="-2"/>
        </w:rPr>
        <w:t xml:space="preserve"> </w:t>
      </w:r>
      <w:r>
        <w:t>ресурси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інтернеті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108"/>
        <w:jc w:val="both"/>
        <w:rPr>
          <w:sz w:val="28"/>
        </w:rPr>
      </w:pPr>
      <w:proofErr w:type="spellStart"/>
      <w:r>
        <w:rPr>
          <w:sz w:val="28"/>
        </w:rPr>
        <w:t>Сацик</w:t>
      </w:r>
      <w:proofErr w:type="spellEnd"/>
      <w:r>
        <w:rPr>
          <w:sz w:val="28"/>
        </w:rPr>
        <w:t xml:space="preserve"> В. Академічна доброчесність: міфічна концепція чи дієвий інструмент забезпечення якості вищої освіти? /</w:t>
      </w:r>
      <w:r>
        <w:rPr>
          <w:spacing w:val="1"/>
          <w:sz w:val="28"/>
        </w:rPr>
        <w:t xml:space="preserve"> </w:t>
      </w:r>
      <w:r>
        <w:rPr>
          <w:sz w:val="28"/>
        </w:rPr>
        <w:t>Володимир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Сацик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http://education-ua.org/ua/articles/930-akademichnadobrochesnist-mifichna-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kontseptsiyachi-dievij-instrument-zabezpechennyayakosti-vishchoji-osviti.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  <w:tab w:val="left" w:pos="2756"/>
          <w:tab w:val="left" w:pos="4048"/>
          <w:tab w:val="left" w:pos="4715"/>
          <w:tab w:val="left" w:pos="6629"/>
          <w:tab w:val="left" w:pos="7143"/>
          <w:tab w:val="left" w:pos="8624"/>
          <w:tab w:val="left" w:pos="9140"/>
          <w:tab w:val="left" w:pos="10256"/>
          <w:tab w:val="left" w:pos="10788"/>
          <w:tab w:val="left" w:pos="12095"/>
          <w:tab w:val="left" w:pos="12611"/>
          <w:tab w:val="left" w:pos="13834"/>
        </w:tabs>
        <w:spacing w:before="73"/>
        <w:ind w:right="111"/>
        <w:rPr>
          <w:sz w:val="28"/>
        </w:rPr>
      </w:pPr>
      <w:r>
        <w:rPr>
          <w:sz w:val="28"/>
        </w:rPr>
        <w:t>Академічне</w:t>
      </w:r>
      <w:r>
        <w:rPr>
          <w:sz w:val="28"/>
        </w:rPr>
        <w:tab/>
        <w:t>письмо</w:t>
      </w:r>
      <w:r>
        <w:rPr>
          <w:sz w:val="28"/>
        </w:rPr>
        <w:tab/>
        <w:t>та</w:t>
      </w:r>
      <w:r>
        <w:rPr>
          <w:sz w:val="28"/>
        </w:rPr>
        <w:tab/>
        <w:t>бібліографія</w:t>
      </w:r>
      <w:r>
        <w:rPr>
          <w:sz w:val="28"/>
        </w:rPr>
        <w:tab/>
        <w:t>bibliosynergy.ula.org.ua/</w:t>
      </w:r>
      <w:proofErr w:type="spellStart"/>
      <w:r>
        <w:rPr>
          <w:sz w:val="28"/>
        </w:rPr>
        <w:t>index.php</w:t>
      </w:r>
      <w:proofErr w:type="spellEnd"/>
      <w:r>
        <w:rPr>
          <w:sz w:val="28"/>
        </w:rPr>
        <w:t>/proekt1.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spacing w:before="2"/>
        <w:ind w:right="220"/>
        <w:rPr>
          <w:sz w:val="28"/>
        </w:rPr>
      </w:pPr>
      <w:r>
        <w:rPr>
          <w:sz w:val="28"/>
        </w:rPr>
        <w:t>Аналітична довідка за результатами дослідження практик академічної доброчесності у вищих навчальних 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mon.gov.ua/</w:t>
      </w:r>
      <w:proofErr w:type="spellStart"/>
      <w:r>
        <w:rPr>
          <w:sz w:val="28"/>
        </w:rPr>
        <w:t>content</w:t>
      </w:r>
      <w:proofErr w:type="spellEnd"/>
      <w:r>
        <w:rPr>
          <w:sz w:val="28"/>
        </w:rPr>
        <w:t>/Новини/.../academichna-dobrochesnist.pdf.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113"/>
        <w:rPr>
          <w:sz w:val="28"/>
        </w:rPr>
      </w:pPr>
      <w:r>
        <w:rPr>
          <w:sz w:val="28"/>
        </w:rPr>
        <w:t>Пан</w:t>
      </w:r>
      <w:r>
        <w:rPr>
          <w:spacing w:val="59"/>
          <w:sz w:val="28"/>
        </w:rPr>
        <w:t xml:space="preserve"> </w:t>
      </w:r>
      <w:r>
        <w:rPr>
          <w:sz w:val="28"/>
        </w:rPr>
        <w:t>бібліотекар.</w:t>
      </w:r>
      <w:r>
        <w:rPr>
          <w:spacing w:val="59"/>
          <w:sz w:val="28"/>
        </w:rPr>
        <w:t xml:space="preserve"> </w:t>
      </w:r>
      <w:r>
        <w:rPr>
          <w:sz w:val="28"/>
        </w:rPr>
        <w:t>Блоґ</w:t>
      </w:r>
      <w:r>
        <w:rPr>
          <w:spacing w:val="59"/>
          <w:sz w:val="28"/>
        </w:rPr>
        <w:t xml:space="preserve"> </w:t>
      </w:r>
      <w:r>
        <w:rPr>
          <w:sz w:val="28"/>
        </w:rPr>
        <w:t>про</w:t>
      </w:r>
      <w:r>
        <w:rPr>
          <w:spacing w:val="58"/>
          <w:sz w:val="28"/>
        </w:rPr>
        <w:t xml:space="preserve"> </w:t>
      </w:r>
      <w:r>
        <w:rPr>
          <w:sz w:val="28"/>
        </w:rPr>
        <w:t>бібліотечну</w:t>
      </w:r>
      <w:r>
        <w:rPr>
          <w:spacing w:val="56"/>
          <w:sz w:val="28"/>
        </w:rPr>
        <w:t xml:space="preserve"> </w:t>
      </w:r>
      <w:r>
        <w:rPr>
          <w:sz w:val="28"/>
        </w:rPr>
        <w:t>справу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58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технології._-</w:t>
      </w:r>
      <w:r>
        <w:rPr>
          <w:spacing w:val="60"/>
          <w:sz w:val="28"/>
        </w:rPr>
        <w:t xml:space="preserve"> </w:t>
      </w:r>
      <w:r>
        <w:rPr>
          <w:sz w:val="28"/>
        </w:rPr>
        <w:t>Назва</w:t>
      </w:r>
      <w:r>
        <w:rPr>
          <w:spacing w:val="60"/>
          <w:sz w:val="28"/>
        </w:rPr>
        <w:t xml:space="preserve"> </w:t>
      </w:r>
      <w:r>
        <w:rPr>
          <w:sz w:val="28"/>
        </w:rPr>
        <w:t>з</w:t>
      </w:r>
      <w:r>
        <w:rPr>
          <w:spacing w:val="59"/>
          <w:sz w:val="28"/>
        </w:rPr>
        <w:t xml:space="preserve"> </w:t>
      </w:r>
      <w:r>
        <w:rPr>
          <w:sz w:val="28"/>
        </w:rPr>
        <w:t>екрану.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Режим</w:t>
      </w:r>
      <w:r>
        <w:rPr>
          <w:spacing w:val="59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67"/>
          <w:sz w:val="28"/>
        </w:rPr>
        <w:t xml:space="preserve"> </w:t>
      </w:r>
      <w:r>
        <w:rPr>
          <w:sz w:val="28"/>
        </w:rPr>
        <w:t>www.бібліотекар.укр/.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  <w:r>
        <w:rPr>
          <w:spacing w:val="-2"/>
          <w:sz w:val="28"/>
        </w:rPr>
        <w:t xml:space="preserve"> </w:t>
      </w:r>
      <w:hyperlink r:id="rId14">
        <w:r>
          <w:rPr>
            <w:sz w:val="28"/>
          </w:rPr>
          <w:t>www.i-soc.com.ua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(Домашня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</w:t>
      </w:r>
      <w:r>
        <w:rPr>
          <w:spacing w:val="-1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-5"/>
          <w:sz w:val="28"/>
        </w:rPr>
        <w:t xml:space="preserve"> </w:t>
      </w:r>
      <w:r>
        <w:rPr>
          <w:sz w:val="28"/>
        </w:rPr>
        <w:t>соціології НАН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4340"/>
        <w:rPr>
          <w:sz w:val="28"/>
        </w:rPr>
      </w:pPr>
      <w:r>
        <w:rPr>
          <w:sz w:val="28"/>
        </w:rPr>
        <w:t>Академічне письмо та бібліографія - Головна. - Назва з екрану. - Режим доступу:</w:t>
      </w:r>
      <w:r>
        <w:rPr>
          <w:spacing w:val="-67"/>
          <w:sz w:val="28"/>
        </w:rPr>
        <w:t xml:space="preserve"> </w:t>
      </w:r>
      <w:r>
        <w:rPr>
          <w:sz w:val="28"/>
        </w:rPr>
        <w:t>bibliosynergy.ula.org.ua/</w:t>
      </w:r>
      <w:proofErr w:type="spellStart"/>
      <w:r>
        <w:rPr>
          <w:sz w:val="28"/>
        </w:rPr>
        <w:t>index.php</w:t>
      </w:r>
      <w:proofErr w:type="spellEnd"/>
      <w:r>
        <w:rPr>
          <w:sz w:val="28"/>
        </w:rPr>
        <w:t>/proekt1.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spacing w:line="242" w:lineRule="auto"/>
        <w:ind w:right="219"/>
        <w:rPr>
          <w:sz w:val="28"/>
        </w:rPr>
      </w:pPr>
      <w:r>
        <w:rPr>
          <w:sz w:val="28"/>
        </w:rPr>
        <w:t>Аналітична довідка за результатами дослідження практик академічної доброчесності у вищих навчальних 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екрану:</w:t>
      </w:r>
      <w:r>
        <w:rPr>
          <w:spacing w:val="3"/>
          <w:sz w:val="28"/>
        </w:rPr>
        <w:t xml:space="preserve"> </w:t>
      </w:r>
      <w:r>
        <w:rPr>
          <w:sz w:val="28"/>
        </w:rPr>
        <w:t>mon.gov.ua/</w:t>
      </w:r>
      <w:proofErr w:type="spellStart"/>
      <w:r>
        <w:rPr>
          <w:sz w:val="28"/>
        </w:rPr>
        <w:t>content</w:t>
      </w:r>
      <w:proofErr w:type="spellEnd"/>
      <w:r>
        <w:rPr>
          <w:sz w:val="28"/>
        </w:rPr>
        <w:t>/Новини/.../academichna-dobrochesnist.pdf.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ind w:right="573"/>
        <w:rPr>
          <w:sz w:val="28"/>
        </w:rPr>
      </w:pPr>
      <w:r>
        <w:rPr>
          <w:sz w:val="28"/>
        </w:rPr>
        <w:t xml:space="preserve">Що потрібно знати про плагіат: посібник з академічної грамотності та етики для «чайників». </w:t>
      </w:r>
      <w:hyperlink r:id="rId15" w:history="1">
        <w:r w:rsidR="00A404B0" w:rsidRPr="007624A2">
          <w:rPr>
            <w:rStyle w:val="a5"/>
            <w:sz w:val="28"/>
          </w:rPr>
          <w:t>http://library.kubg.edu.ua/images/stories/Departaments/biblio/PDF/books ac-gr.pdf</w:t>
        </w:r>
      </w:hyperlink>
      <w:r>
        <w:rPr>
          <w:sz w:val="28"/>
        </w:rPr>
        <w:t>.</w:t>
      </w:r>
    </w:p>
    <w:p w:rsidR="00F534C1" w:rsidRDefault="00A364B4">
      <w:pPr>
        <w:pStyle w:val="a4"/>
        <w:numPr>
          <w:ilvl w:val="0"/>
          <w:numId w:val="1"/>
        </w:numPr>
        <w:tabs>
          <w:tab w:val="left" w:pos="936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Cite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екрану.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https://</w:t>
      </w:r>
      <w:hyperlink r:id="rId16">
        <w:r>
          <w:rPr>
            <w:sz w:val="28"/>
          </w:rPr>
          <w:t>www.citethisforme.com/.</w:t>
        </w:r>
      </w:hyperlink>
    </w:p>
    <w:p w:rsidR="00A404B0" w:rsidRPr="00A404B0" w:rsidRDefault="00A364B4" w:rsidP="00A404B0">
      <w:pPr>
        <w:pStyle w:val="a4"/>
        <w:numPr>
          <w:ilvl w:val="0"/>
          <w:numId w:val="1"/>
        </w:numPr>
        <w:tabs>
          <w:tab w:val="left" w:pos="936"/>
        </w:tabs>
        <w:ind w:left="851" w:right="1001" w:hanging="284"/>
        <w:jc w:val="both"/>
        <w:rPr>
          <w:color w:val="333333"/>
        </w:rPr>
      </w:pPr>
      <w:proofErr w:type="spellStart"/>
      <w:r w:rsidRPr="00A404B0">
        <w:rPr>
          <w:sz w:val="28"/>
        </w:rPr>
        <w:t>Committee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on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Publication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Ethics</w:t>
      </w:r>
      <w:proofErr w:type="spellEnd"/>
      <w:r w:rsidRPr="00A404B0">
        <w:rPr>
          <w:sz w:val="28"/>
        </w:rPr>
        <w:t xml:space="preserve">: (COPE): </w:t>
      </w:r>
      <w:proofErr w:type="spellStart"/>
      <w:r w:rsidRPr="00A404B0">
        <w:rPr>
          <w:sz w:val="28"/>
        </w:rPr>
        <w:t>Promoting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integrity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in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research</w:t>
      </w:r>
      <w:proofErr w:type="spellEnd"/>
      <w:r w:rsidRPr="00A404B0">
        <w:rPr>
          <w:sz w:val="28"/>
        </w:rPr>
        <w:t xml:space="preserve"> </w:t>
      </w:r>
      <w:proofErr w:type="spellStart"/>
      <w:r w:rsidRPr="00A404B0">
        <w:rPr>
          <w:sz w:val="28"/>
        </w:rPr>
        <w:t>publication</w:t>
      </w:r>
      <w:proofErr w:type="spellEnd"/>
      <w:r w:rsidRPr="00A404B0">
        <w:rPr>
          <w:sz w:val="28"/>
        </w:rPr>
        <w:t xml:space="preserve">. </w:t>
      </w:r>
      <w:hyperlink r:id="rId17" w:history="1">
        <w:r w:rsidR="00A404B0" w:rsidRPr="007624A2">
          <w:rPr>
            <w:rStyle w:val="a5"/>
            <w:sz w:val="28"/>
          </w:rPr>
          <w:t>https://publicationethics.org/</w:t>
        </w:r>
      </w:hyperlink>
      <w:r w:rsidRPr="00A404B0">
        <w:rPr>
          <w:sz w:val="28"/>
        </w:rPr>
        <w:t>.</w:t>
      </w:r>
    </w:p>
    <w:p w:rsidR="00A404B0" w:rsidRPr="00A404B0" w:rsidRDefault="00A404B0" w:rsidP="00A404B0">
      <w:pPr>
        <w:pStyle w:val="a4"/>
        <w:numPr>
          <w:ilvl w:val="0"/>
          <w:numId w:val="1"/>
        </w:numPr>
        <w:tabs>
          <w:tab w:val="left" w:pos="936"/>
        </w:tabs>
        <w:ind w:left="851" w:right="1001" w:hanging="284"/>
        <w:jc w:val="both"/>
        <w:rPr>
          <w:color w:val="333333"/>
        </w:rPr>
      </w:pPr>
      <w:proofErr w:type="spellStart"/>
      <w:r w:rsidRPr="00A404B0">
        <w:rPr>
          <w:color w:val="333333"/>
          <w:sz w:val="28"/>
          <w:szCs w:val="28"/>
        </w:rPr>
        <w:t>Copyright</w:t>
      </w:r>
      <w:proofErr w:type="spellEnd"/>
      <w:r w:rsidRPr="00A404B0">
        <w:rPr>
          <w:color w:val="333333"/>
          <w:sz w:val="28"/>
          <w:szCs w:val="28"/>
        </w:rPr>
        <w:t xml:space="preserve">: </w:t>
      </w:r>
      <w:proofErr w:type="spellStart"/>
      <w:r w:rsidRPr="00A404B0">
        <w:rPr>
          <w:color w:val="333333"/>
          <w:sz w:val="28"/>
          <w:szCs w:val="28"/>
        </w:rPr>
        <w:t>Plagiarism</w:t>
      </w:r>
      <w:proofErr w:type="spellEnd"/>
      <w:r w:rsidRPr="00A404B0">
        <w:rPr>
          <w:color w:val="333333"/>
        </w:rPr>
        <w:t xml:space="preserve"> </w:t>
      </w:r>
      <w:hyperlink r:id="rId18" w:history="1">
        <w:r w:rsidRPr="00A404B0">
          <w:rPr>
            <w:rStyle w:val="a5"/>
          </w:rPr>
          <w:t>https://tafensw.libguides.com/copyright/plagiarism</w:t>
        </w:r>
      </w:hyperlink>
    </w:p>
    <w:p w:rsidR="00A404B0" w:rsidRPr="00A404B0" w:rsidRDefault="00A404B0" w:rsidP="00A404B0">
      <w:pPr>
        <w:pStyle w:val="1"/>
        <w:spacing w:line="240" w:lineRule="auto"/>
        <w:ind w:left="0" w:firstLine="0"/>
        <w:jc w:val="both"/>
        <w:rPr>
          <w:b w:val="0"/>
          <w:bCs w:val="0"/>
          <w:color w:val="333333"/>
        </w:rPr>
      </w:pPr>
    </w:p>
    <w:p w:rsidR="00A404B0" w:rsidRPr="00A404B0" w:rsidRDefault="00A404B0" w:rsidP="00A404B0">
      <w:pPr>
        <w:tabs>
          <w:tab w:val="left" w:pos="936"/>
        </w:tabs>
        <w:ind w:right="943"/>
        <w:rPr>
          <w:sz w:val="28"/>
        </w:rPr>
      </w:pPr>
    </w:p>
    <w:sectPr w:rsidR="00A404B0" w:rsidRPr="00A404B0">
      <w:pgSz w:w="16850" w:h="11910" w:orient="landscape"/>
      <w:pgMar w:top="4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008"/>
    <w:multiLevelType w:val="hybridMultilevel"/>
    <w:tmpl w:val="6396CC7C"/>
    <w:lvl w:ilvl="0" w:tplc="3402A8B8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A0022A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4036B92E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C61A88E0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909AD5FA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7C740EFA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DC4278C0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F4282838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5A500CD0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73707B3"/>
    <w:multiLevelType w:val="hybridMultilevel"/>
    <w:tmpl w:val="0BE830A4"/>
    <w:lvl w:ilvl="0" w:tplc="7BFA8E4A">
      <w:start w:val="1"/>
      <w:numFmt w:val="decimal"/>
      <w:lvlText w:val="%1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102CAAE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01C8D14C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EED605AA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9BD014E6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FF04BFD2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74F0B37C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33B290C2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F54264C0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0C50503"/>
    <w:multiLevelType w:val="hybridMultilevel"/>
    <w:tmpl w:val="D09A3C2C"/>
    <w:lvl w:ilvl="0" w:tplc="EC46E394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46C4634E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3BF8F228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B100E250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B2B67C68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3C90EFFC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3202D6BE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B86EF998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DAB25E14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5661491"/>
    <w:multiLevelType w:val="hybridMultilevel"/>
    <w:tmpl w:val="46BAB896"/>
    <w:lvl w:ilvl="0" w:tplc="D69CC35A">
      <w:numFmt w:val="bullet"/>
      <w:lvlText w:val=""/>
      <w:lvlJc w:val="left"/>
      <w:pPr>
        <w:ind w:left="1286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0D107554">
      <w:numFmt w:val="bullet"/>
      <w:lvlText w:val="•"/>
      <w:lvlJc w:val="left"/>
      <w:pPr>
        <w:ind w:left="2650" w:hanging="286"/>
      </w:pPr>
      <w:rPr>
        <w:rFonts w:hint="default"/>
        <w:lang w:val="uk-UA" w:eastAsia="en-US" w:bidi="ar-SA"/>
      </w:rPr>
    </w:lvl>
    <w:lvl w:ilvl="2" w:tplc="841C9E0C">
      <w:numFmt w:val="bullet"/>
      <w:lvlText w:val="•"/>
      <w:lvlJc w:val="left"/>
      <w:pPr>
        <w:ind w:left="4020" w:hanging="286"/>
      </w:pPr>
      <w:rPr>
        <w:rFonts w:hint="default"/>
        <w:lang w:val="uk-UA" w:eastAsia="en-US" w:bidi="ar-SA"/>
      </w:rPr>
    </w:lvl>
    <w:lvl w:ilvl="3" w:tplc="BA3AC56A">
      <w:numFmt w:val="bullet"/>
      <w:lvlText w:val="•"/>
      <w:lvlJc w:val="left"/>
      <w:pPr>
        <w:ind w:left="5390" w:hanging="286"/>
      </w:pPr>
      <w:rPr>
        <w:rFonts w:hint="default"/>
        <w:lang w:val="uk-UA" w:eastAsia="en-US" w:bidi="ar-SA"/>
      </w:rPr>
    </w:lvl>
    <w:lvl w:ilvl="4" w:tplc="005AF006">
      <w:numFmt w:val="bullet"/>
      <w:lvlText w:val="•"/>
      <w:lvlJc w:val="left"/>
      <w:pPr>
        <w:ind w:left="6760" w:hanging="286"/>
      </w:pPr>
      <w:rPr>
        <w:rFonts w:hint="default"/>
        <w:lang w:val="uk-UA" w:eastAsia="en-US" w:bidi="ar-SA"/>
      </w:rPr>
    </w:lvl>
    <w:lvl w:ilvl="5" w:tplc="D3420076">
      <w:numFmt w:val="bullet"/>
      <w:lvlText w:val="•"/>
      <w:lvlJc w:val="left"/>
      <w:pPr>
        <w:ind w:left="8130" w:hanging="286"/>
      </w:pPr>
      <w:rPr>
        <w:rFonts w:hint="default"/>
        <w:lang w:val="uk-UA" w:eastAsia="en-US" w:bidi="ar-SA"/>
      </w:rPr>
    </w:lvl>
    <w:lvl w:ilvl="6" w:tplc="F606FEEC">
      <w:numFmt w:val="bullet"/>
      <w:lvlText w:val="•"/>
      <w:lvlJc w:val="left"/>
      <w:pPr>
        <w:ind w:left="9500" w:hanging="286"/>
      </w:pPr>
      <w:rPr>
        <w:rFonts w:hint="default"/>
        <w:lang w:val="uk-UA" w:eastAsia="en-US" w:bidi="ar-SA"/>
      </w:rPr>
    </w:lvl>
    <w:lvl w:ilvl="7" w:tplc="6C1258E6">
      <w:numFmt w:val="bullet"/>
      <w:lvlText w:val="•"/>
      <w:lvlJc w:val="left"/>
      <w:pPr>
        <w:ind w:left="10870" w:hanging="286"/>
      </w:pPr>
      <w:rPr>
        <w:rFonts w:hint="default"/>
        <w:lang w:val="uk-UA" w:eastAsia="en-US" w:bidi="ar-SA"/>
      </w:rPr>
    </w:lvl>
    <w:lvl w:ilvl="8" w:tplc="F2EAC618">
      <w:numFmt w:val="bullet"/>
      <w:lvlText w:val="•"/>
      <w:lvlJc w:val="left"/>
      <w:pPr>
        <w:ind w:left="12240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15800BC2"/>
    <w:multiLevelType w:val="hybridMultilevel"/>
    <w:tmpl w:val="69EABC74"/>
    <w:lvl w:ilvl="0" w:tplc="42CCF03A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FCBCB0">
      <w:numFmt w:val="bullet"/>
      <w:lvlText w:val="•"/>
      <w:lvlJc w:val="left"/>
      <w:pPr>
        <w:ind w:left="1014" w:hanging="708"/>
      </w:pPr>
      <w:rPr>
        <w:rFonts w:hint="default"/>
        <w:lang w:val="uk-UA" w:eastAsia="en-US" w:bidi="ar-SA"/>
      </w:rPr>
    </w:lvl>
    <w:lvl w:ilvl="2" w:tplc="650AB02E">
      <w:numFmt w:val="bullet"/>
      <w:lvlText w:val="•"/>
      <w:lvlJc w:val="left"/>
      <w:pPr>
        <w:ind w:left="1908" w:hanging="708"/>
      </w:pPr>
      <w:rPr>
        <w:rFonts w:hint="default"/>
        <w:lang w:val="uk-UA" w:eastAsia="en-US" w:bidi="ar-SA"/>
      </w:rPr>
    </w:lvl>
    <w:lvl w:ilvl="3" w:tplc="8542B9D0">
      <w:numFmt w:val="bullet"/>
      <w:lvlText w:val="•"/>
      <w:lvlJc w:val="left"/>
      <w:pPr>
        <w:ind w:left="2802" w:hanging="708"/>
      </w:pPr>
      <w:rPr>
        <w:rFonts w:hint="default"/>
        <w:lang w:val="uk-UA" w:eastAsia="en-US" w:bidi="ar-SA"/>
      </w:rPr>
    </w:lvl>
    <w:lvl w:ilvl="4" w:tplc="F21C9D10">
      <w:numFmt w:val="bullet"/>
      <w:lvlText w:val="•"/>
      <w:lvlJc w:val="left"/>
      <w:pPr>
        <w:ind w:left="3697" w:hanging="708"/>
      </w:pPr>
      <w:rPr>
        <w:rFonts w:hint="default"/>
        <w:lang w:val="uk-UA" w:eastAsia="en-US" w:bidi="ar-SA"/>
      </w:rPr>
    </w:lvl>
    <w:lvl w:ilvl="5" w:tplc="E0C446E4">
      <w:numFmt w:val="bullet"/>
      <w:lvlText w:val="•"/>
      <w:lvlJc w:val="left"/>
      <w:pPr>
        <w:ind w:left="4591" w:hanging="708"/>
      </w:pPr>
      <w:rPr>
        <w:rFonts w:hint="default"/>
        <w:lang w:val="uk-UA" w:eastAsia="en-US" w:bidi="ar-SA"/>
      </w:rPr>
    </w:lvl>
    <w:lvl w:ilvl="6" w:tplc="2940F662">
      <w:numFmt w:val="bullet"/>
      <w:lvlText w:val="•"/>
      <w:lvlJc w:val="left"/>
      <w:pPr>
        <w:ind w:left="5485" w:hanging="708"/>
      </w:pPr>
      <w:rPr>
        <w:rFonts w:hint="default"/>
        <w:lang w:val="uk-UA" w:eastAsia="en-US" w:bidi="ar-SA"/>
      </w:rPr>
    </w:lvl>
    <w:lvl w:ilvl="7" w:tplc="D1AAEF7C">
      <w:numFmt w:val="bullet"/>
      <w:lvlText w:val="•"/>
      <w:lvlJc w:val="left"/>
      <w:pPr>
        <w:ind w:left="6380" w:hanging="708"/>
      </w:pPr>
      <w:rPr>
        <w:rFonts w:hint="default"/>
        <w:lang w:val="uk-UA" w:eastAsia="en-US" w:bidi="ar-SA"/>
      </w:rPr>
    </w:lvl>
    <w:lvl w:ilvl="8" w:tplc="0CE4CFBC">
      <w:numFmt w:val="bullet"/>
      <w:lvlText w:val="•"/>
      <w:lvlJc w:val="left"/>
      <w:pPr>
        <w:ind w:left="7274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162578A"/>
    <w:multiLevelType w:val="hybridMultilevel"/>
    <w:tmpl w:val="377015E4"/>
    <w:lvl w:ilvl="0" w:tplc="28B067BE">
      <w:start w:val="1"/>
      <w:numFmt w:val="decimal"/>
      <w:lvlText w:val="%1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10761E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CC1E1B18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BFE67AA4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89EC9E4A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15386F94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18ACFF10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AE4E6E6C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83D02744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2402C25"/>
    <w:multiLevelType w:val="hybridMultilevel"/>
    <w:tmpl w:val="AA341AFC"/>
    <w:lvl w:ilvl="0" w:tplc="AFC6C71E">
      <w:start w:val="1"/>
      <w:numFmt w:val="decimal"/>
      <w:lvlText w:val="%1."/>
      <w:lvlJc w:val="left"/>
      <w:pPr>
        <w:ind w:left="7273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5366BF64">
      <w:numFmt w:val="bullet"/>
      <w:lvlText w:val="•"/>
      <w:lvlJc w:val="left"/>
      <w:pPr>
        <w:ind w:left="8050" w:hanging="240"/>
      </w:pPr>
      <w:rPr>
        <w:rFonts w:hint="default"/>
        <w:lang w:val="uk-UA" w:eastAsia="en-US" w:bidi="ar-SA"/>
      </w:rPr>
    </w:lvl>
    <w:lvl w:ilvl="2" w:tplc="D26C2DFC">
      <w:numFmt w:val="bullet"/>
      <w:lvlText w:val="•"/>
      <w:lvlJc w:val="left"/>
      <w:pPr>
        <w:ind w:left="8820" w:hanging="240"/>
      </w:pPr>
      <w:rPr>
        <w:rFonts w:hint="default"/>
        <w:lang w:val="uk-UA" w:eastAsia="en-US" w:bidi="ar-SA"/>
      </w:rPr>
    </w:lvl>
    <w:lvl w:ilvl="3" w:tplc="72BE5E9C">
      <w:numFmt w:val="bullet"/>
      <w:lvlText w:val="•"/>
      <w:lvlJc w:val="left"/>
      <w:pPr>
        <w:ind w:left="9590" w:hanging="240"/>
      </w:pPr>
      <w:rPr>
        <w:rFonts w:hint="default"/>
        <w:lang w:val="uk-UA" w:eastAsia="en-US" w:bidi="ar-SA"/>
      </w:rPr>
    </w:lvl>
    <w:lvl w:ilvl="4" w:tplc="02A86334">
      <w:numFmt w:val="bullet"/>
      <w:lvlText w:val="•"/>
      <w:lvlJc w:val="left"/>
      <w:pPr>
        <w:ind w:left="10360" w:hanging="240"/>
      </w:pPr>
      <w:rPr>
        <w:rFonts w:hint="default"/>
        <w:lang w:val="uk-UA" w:eastAsia="en-US" w:bidi="ar-SA"/>
      </w:rPr>
    </w:lvl>
    <w:lvl w:ilvl="5" w:tplc="455A1402">
      <w:numFmt w:val="bullet"/>
      <w:lvlText w:val="•"/>
      <w:lvlJc w:val="left"/>
      <w:pPr>
        <w:ind w:left="11130" w:hanging="240"/>
      </w:pPr>
      <w:rPr>
        <w:rFonts w:hint="default"/>
        <w:lang w:val="uk-UA" w:eastAsia="en-US" w:bidi="ar-SA"/>
      </w:rPr>
    </w:lvl>
    <w:lvl w:ilvl="6" w:tplc="0408E6F2">
      <w:numFmt w:val="bullet"/>
      <w:lvlText w:val="•"/>
      <w:lvlJc w:val="left"/>
      <w:pPr>
        <w:ind w:left="11900" w:hanging="240"/>
      </w:pPr>
      <w:rPr>
        <w:rFonts w:hint="default"/>
        <w:lang w:val="uk-UA" w:eastAsia="en-US" w:bidi="ar-SA"/>
      </w:rPr>
    </w:lvl>
    <w:lvl w:ilvl="7" w:tplc="7B6E8680">
      <w:numFmt w:val="bullet"/>
      <w:lvlText w:val="•"/>
      <w:lvlJc w:val="left"/>
      <w:pPr>
        <w:ind w:left="12670" w:hanging="240"/>
      </w:pPr>
      <w:rPr>
        <w:rFonts w:hint="default"/>
        <w:lang w:val="uk-UA" w:eastAsia="en-US" w:bidi="ar-SA"/>
      </w:rPr>
    </w:lvl>
    <w:lvl w:ilvl="8" w:tplc="3C5C14B4">
      <w:numFmt w:val="bullet"/>
      <w:lvlText w:val="•"/>
      <w:lvlJc w:val="left"/>
      <w:pPr>
        <w:ind w:left="13440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28045E24"/>
    <w:multiLevelType w:val="hybridMultilevel"/>
    <w:tmpl w:val="D0C49EFE"/>
    <w:lvl w:ilvl="0" w:tplc="174E5C9E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E89FEC">
      <w:numFmt w:val="bullet"/>
      <w:lvlText w:val="•"/>
      <w:lvlJc w:val="left"/>
      <w:pPr>
        <w:ind w:left="1014" w:hanging="708"/>
      </w:pPr>
      <w:rPr>
        <w:rFonts w:hint="default"/>
        <w:lang w:val="uk-UA" w:eastAsia="en-US" w:bidi="ar-SA"/>
      </w:rPr>
    </w:lvl>
    <w:lvl w:ilvl="2" w:tplc="CF22DE3A">
      <w:numFmt w:val="bullet"/>
      <w:lvlText w:val="•"/>
      <w:lvlJc w:val="left"/>
      <w:pPr>
        <w:ind w:left="1908" w:hanging="708"/>
      </w:pPr>
      <w:rPr>
        <w:rFonts w:hint="default"/>
        <w:lang w:val="uk-UA" w:eastAsia="en-US" w:bidi="ar-SA"/>
      </w:rPr>
    </w:lvl>
    <w:lvl w:ilvl="3" w:tplc="DBCCAF68">
      <w:numFmt w:val="bullet"/>
      <w:lvlText w:val="•"/>
      <w:lvlJc w:val="left"/>
      <w:pPr>
        <w:ind w:left="2802" w:hanging="708"/>
      </w:pPr>
      <w:rPr>
        <w:rFonts w:hint="default"/>
        <w:lang w:val="uk-UA" w:eastAsia="en-US" w:bidi="ar-SA"/>
      </w:rPr>
    </w:lvl>
    <w:lvl w:ilvl="4" w:tplc="C57CD296">
      <w:numFmt w:val="bullet"/>
      <w:lvlText w:val="•"/>
      <w:lvlJc w:val="left"/>
      <w:pPr>
        <w:ind w:left="3697" w:hanging="708"/>
      </w:pPr>
      <w:rPr>
        <w:rFonts w:hint="default"/>
        <w:lang w:val="uk-UA" w:eastAsia="en-US" w:bidi="ar-SA"/>
      </w:rPr>
    </w:lvl>
    <w:lvl w:ilvl="5" w:tplc="43A0D464">
      <w:numFmt w:val="bullet"/>
      <w:lvlText w:val="•"/>
      <w:lvlJc w:val="left"/>
      <w:pPr>
        <w:ind w:left="4591" w:hanging="708"/>
      </w:pPr>
      <w:rPr>
        <w:rFonts w:hint="default"/>
        <w:lang w:val="uk-UA" w:eastAsia="en-US" w:bidi="ar-SA"/>
      </w:rPr>
    </w:lvl>
    <w:lvl w:ilvl="6" w:tplc="AB3EFC02">
      <w:numFmt w:val="bullet"/>
      <w:lvlText w:val="•"/>
      <w:lvlJc w:val="left"/>
      <w:pPr>
        <w:ind w:left="5485" w:hanging="708"/>
      </w:pPr>
      <w:rPr>
        <w:rFonts w:hint="default"/>
        <w:lang w:val="uk-UA" w:eastAsia="en-US" w:bidi="ar-SA"/>
      </w:rPr>
    </w:lvl>
    <w:lvl w:ilvl="7" w:tplc="7E446CF6">
      <w:numFmt w:val="bullet"/>
      <w:lvlText w:val="•"/>
      <w:lvlJc w:val="left"/>
      <w:pPr>
        <w:ind w:left="6380" w:hanging="708"/>
      </w:pPr>
      <w:rPr>
        <w:rFonts w:hint="default"/>
        <w:lang w:val="uk-UA" w:eastAsia="en-US" w:bidi="ar-SA"/>
      </w:rPr>
    </w:lvl>
    <w:lvl w:ilvl="8" w:tplc="B4EEC780">
      <w:numFmt w:val="bullet"/>
      <w:lvlText w:val="•"/>
      <w:lvlJc w:val="left"/>
      <w:pPr>
        <w:ind w:left="7274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28812666"/>
    <w:multiLevelType w:val="hybridMultilevel"/>
    <w:tmpl w:val="91723220"/>
    <w:lvl w:ilvl="0" w:tplc="72FEEB74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4403092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E0861232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55364956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C5E80890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F41ED690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F528C328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6F6A8F26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466401A4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2BD13E1C"/>
    <w:multiLevelType w:val="hybridMultilevel"/>
    <w:tmpl w:val="DB8412EE"/>
    <w:lvl w:ilvl="0" w:tplc="80D02B12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0B6F9F2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64CE94D6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6F20A256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69C0539E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3D320028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7EFE5108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1C94DF02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0F4ACE68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52E64FA"/>
    <w:multiLevelType w:val="multilevel"/>
    <w:tmpl w:val="0224960C"/>
    <w:lvl w:ilvl="0">
      <w:start w:val="1"/>
      <w:numFmt w:val="decimal"/>
      <w:lvlText w:val="%1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5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7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22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7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089" w:hanging="720"/>
      </w:pPr>
      <w:rPr>
        <w:rFonts w:hint="default"/>
        <w:lang w:val="uk-UA" w:eastAsia="en-US" w:bidi="ar-SA"/>
      </w:rPr>
    </w:lvl>
  </w:abstractNum>
  <w:abstractNum w:abstractNumId="11" w15:restartNumberingAfterBreak="0">
    <w:nsid w:val="356A600B"/>
    <w:multiLevelType w:val="hybridMultilevel"/>
    <w:tmpl w:val="B46C375A"/>
    <w:lvl w:ilvl="0" w:tplc="E1620B22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6E7C2E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5B486370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2A508506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B184B8EE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2F52B2F8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59B4ABCE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8280EC3C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76BA1936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371B4145"/>
    <w:multiLevelType w:val="hybridMultilevel"/>
    <w:tmpl w:val="9044290A"/>
    <w:lvl w:ilvl="0" w:tplc="C43008FE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2FEF37C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76BECA80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485C62F2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7B304638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4F1A3046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7AD0FA8A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2EF62308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666E1D86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A1210ED"/>
    <w:multiLevelType w:val="hybridMultilevel"/>
    <w:tmpl w:val="0FC66C5A"/>
    <w:lvl w:ilvl="0" w:tplc="1D96539E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5A643CAC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E368A41A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290E6B5E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7562A914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DF6A8558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21867F40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39724F48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0DB07300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3C4741C5"/>
    <w:multiLevelType w:val="hybridMultilevel"/>
    <w:tmpl w:val="B48AA67A"/>
    <w:lvl w:ilvl="0" w:tplc="44A4D236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BBE60DA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E1AE8856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C93EEF8E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E20EC506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2FE01BB8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A406F790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DB5E6718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9ED6E942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15" w15:restartNumberingAfterBreak="0">
    <w:nsid w:val="483E3024"/>
    <w:multiLevelType w:val="hybridMultilevel"/>
    <w:tmpl w:val="127800CC"/>
    <w:lvl w:ilvl="0" w:tplc="EB9A39E4">
      <w:start w:val="1"/>
      <w:numFmt w:val="decimal"/>
      <w:lvlText w:val="%1."/>
      <w:lvlJc w:val="left"/>
      <w:pPr>
        <w:ind w:left="1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38CADC">
      <w:numFmt w:val="bullet"/>
      <w:lvlText w:val="•"/>
      <w:lvlJc w:val="left"/>
      <w:pPr>
        <w:ind w:left="898" w:hanging="281"/>
      </w:pPr>
      <w:rPr>
        <w:rFonts w:hint="default"/>
        <w:lang w:val="uk-UA" w:eastAsia="en-US" w:bidi="ar-SA"/>
      </w:rPr>
    </w:lvl>
    <w:lvl w:ilvl="2" w:tplc="EFB6B6D2">
      <w:numFmt w:val="bullet"/>
      <w:lvlText w:val="•"/>
      <w:lvlJc w:val="left"/>
      <w:pPr>
        <w:ind w:left="1776" w:hanging="281"/>
      </w:pPr>
      <w:rPr>
        <w:rFonts w:hint="default"/>
        <w:lang w:val="uk-UA" w:eastAsia="en-US" w:bidi="ar-SA"/>
      </w:rPr>
    </w:lvl>
    <w:lvl w:ilvl="3" w:tplc="091E42C2">
      <w:numFmt w:val="bullet"/>
      <w:lvlText w:val="•"/>
      <w:lvlJc w:val="left"/>
      <w:pPr>
        <w:ind w:left="2654" w:hanging="281"/>
      </w:pPr>
      <w:rPr>
        <w:rFonts w:hint="default"/>
        <w:lang w:val="uk-UA" w:eastAsia="en-US" w:bidi="ar-SA"/>
      </w:rPr>
    </w:lvl>
    <w:lvl w:ilvl="4" w:tplc="8110A9D8">
      <w:numFmt w:val="bullet"/>
      <w:lvlText w:val="•"/>
      <w:lvlJc w:val="left"/>
      <w:pPr>
        <w:ind w:left="3532" w:hanging="281"/>
      </w:pPr>
      <w:rPr>
        <w:rFonts w:hint="default"/>
        <w:lang w:val="uk-UA" w:eastAsia="en-US" w:bidi="ar-SA"/>
      </w:rPr>
    </w:lvl>
    <w:lvl w:ilvl="5" w:tplc="333AAA2C">
      <w:numFmt w:val="bullet"/>
      <w:lvlText w:val="•"/>
      <w:lvlJc w:val="left"/>
      <w:pPr>
        <w:ind w:left="4410" w:hanging="281"/>
      </w:pPr>
      <w:rPr>
        <w:rFonts w:hint="default"/>
        <w:lang w:val="uk-UA" w:eastAsia="en-US" w:bidi="ar-SA"/>
      </w:rPr>
    </w:lvl>
    <w:lvl w:ilvl="6" w:tplc="D67AB048">
      <w:numFmt w:val="bullet"/>
      <w:lvlText w:val="•"/>
      <w:lvlJc w:val="left"/>
      <w:pPr>
        <w:ind w:left="5288" w:hanging="281"/>
      </w:pPr>
      <w:rPr>
        <w:rFonts w:hint="default"/>
        <w:lang w:val="uk-UA" w:eastAsia="en-US" w:bidi="ar-SA"/>
      </w:rPr>
    </w:lvl>
    <w:lvl w:ilvl="7" w:tplc="3FF06B2E">
      <w:numFmt w:val="bullet"/>
      <w:lvlText w:val="•"/>
      <w:lvlJc w:val="left"/>
      <w:pPr>
        <w:ind w:left="6166" w:hanging="281"/>
      </w:pPr>
      <w:rPr>
        <w:rFonts w:hint="default"/>
        <w:lang w:val="uk-UA" w:eastAsia="en-US" w:bidi="ar-SA"/>
      </w:rPr>
    </w:lvl>
    <w:lvl w:ilvl="8" w:tplc="516AD536">
      <w:numFmt w:val="bullet"/>
      <w:lvlText w:val="•"/>
      <w:lvlJc w:val="left"/>
      <w:pPr>
        <w:ind w:left="7044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4FB77780"/>
    <w:multiLevelType w:val="hybridMultilevel"/>
    <w:tmpl w:val="7EDE9756"/>
    <w:lvl w:ilvl="0" w:tplc="4B9611AC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2E5116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12A6E7AA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F18E5FC8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0E16E46E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FF7E1F10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02862352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8A72A2A4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EC004AB8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4FC74111"/>
    <w:multiLevelType w:val="hybridMultilevel"/>
    <w:tmpl w:val="CE180EF4"/>
    <w:lvl w:ilvl="0" w:tplc="F5E853A2">
      <w:start w:val="1"/>
      <w:numFmt w:val="decimal"/>
      <w:lvlText w:val="%1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FCEAA66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AB7E8D50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B0E83958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3260EF62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16483D92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9D7E9788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CAC46758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3C5867D4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54114963"/>
    <w:multiLevelType w:val="hybridMultilevel"/>
    <w:tmpl w:val="4F8404AE"/>
    <w:lvl w:ilvl="0" w:tplc="C960F728">
      <w:start w:val="2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6FBC122E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DEC47F7C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29482076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CF908126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2C2CFE62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9D42790C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5E0C718A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41BC5326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54B55C53"/>
    <w:multiLevelType w:val="hybridMultilevel"/>
    <w:tmpl w:val="4A9A8782"/>
    <w:lvl w:ilvl="0" w:tplc="F2C2C530">
      <w:start w:val="1"/>
      <w:numFmt w:val="decimal"/>
      <w:lvlText w:val="%1."/>
      <w:lvlJc w:val="left"/>
      <w:pPr>
        <w:ind w:left="16" w:hanging="70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9729B70">
      <w:numFmt w:val="bullet"/>
      <w:lvlText w:val="•"/>
      <w:lvlJc w:val="left"/>
      <w:pPr>
        <w:ind w:left="898" w:hanging="708"/>
      </w:pPr>
      <w:rPr>
        <w:rFonts w:hint="default"/>
        <w:lang w:val="uk-UA" w:eastAsia="en-US" w:bidi="ar-SA"/>
      </w:rPr>
    </w:lvl>
    <w:lvl w:ilvl="2" w:tplc="7F403C6E">
      <w:numFmt w:val="bullet"/>
      <w:lvlText w:val="•"/>
      <w:lvlJc w:val="left"/>
      <w:pPr>
        <w:ind w:left="1776" w:hanging="708"/>
      </w:pPr>
      <w:rPr>
        <w:rFonts w:hint="default"/>
        <w:lang w:val="uk-UA" w:eastAsia="en-US" w:bidi="ar-SA"/>
      </w:rPr>
    </w:lvl>
    <w:lvl w:ilvl="3" w:tplc="9AD467BA">
      <w:numFmt w:val="bullet"/>
      <w:lvlText w:val="•"/>
      <w:lvlJc w:val="left"/>
      <w:pPr>
        <w:ind w:left="2654" w:hanging="708"/>
      </w:pPr>
      <w:rPr>
        <w:rFonts w:hint="default"/>
        <w:lang w:val="uk-UA" w:eastAsia="en-US" w:bidi="ar-SA"/>
      </w:rPr>
    </w:lvl>
    <w:lvl w:ilvl="4" w:tplc="DFC8BDF8">
      <w:numFmt w:val="bullet"/>
      <w:lvlText w:val="•"/>
      <w:lvlJc w:val="left"/>
      <w:pPr>
        <w:ind w:left="3532" w:hanging="708"/>
      </w:pPr>
      <w:rPr>
        <w:rFonts w:hint="default"/>
        <w:lang w:val="uk-UA" w:eastAsia="en-US" w:bidi="ar-SA"/>
      </w:rPr>
    </w:lvl>
    <w:lvl w:ilvl="5" w:tplc="77CC2E50">
      <w:numFmt w:val="bullet"/>
      <w:lvlText w:val="•"/>
      <w:lvlJc w:val="left"/>
      <w:pPr>
        <w:ind w:left="4410" w:hanging="708"/>
      </w:pPr>
      <w:rPr>
        <w:rFonts w:hint="default"/>
        <w:lang w:val="uk-UA" w:eastAsia="en-US" w:bidi="ar-SA"/>
      </w:rPr>
    </w:lvl>
    <w:lvl w:ilvl="6" w:tplc="20FA8006">
      <w:numFmt w:val="bullet"/>
      <w:lvlText w:val="•"/>
      <w:lvlJc w:val="left"/>
      <w:pPr>
        <w:ind w:left="5288" w:hanging="708"/>
      </w:pPr>
      <w:rPr>
        <w:rFonts w:hint="default"/>
        <w:lang w:val="uk-UA" w:eastAsia="en-US" w:bidi="ar-SA"/>
      </w:rPr>
    </w:lvl>
    <w:lvl w:ilvl="7" w:tplc="D230014E">
      <w:numFmt w:val="bullet"/>
      <w:lvlText w:val="•"/>
      <w:lvlJc w:val="left"/>
      <w:pPr>
        <w:ind w:left="6166" w:hanging="708"/>
      </w:pPr>
      <w:rPr>
        <w:rFonts w:hint="default"/>
        <w:lang w:val="uk-UA" w:eastAsia="en-US" w:bidi="ar-SA"/>
      </w:rPr>
    </w:lvl>
    <w:lvl w:ilvl="8" w:tplc="8C60A984">
      <w:numFmt w:val="bullet"/>
      <w:lvlText w:val="•"/>
      <w:lvlJc w:val="left"/>
      <w:pPr>
        <w:ind w:left="7044" w:hanging="708"/>
      </w:pPr>
      <w:rPr>
        <w:rFonts w:hint="default"/>
        <w:lang w:val="uk-UA" w:eastAsia="en-US" w:bidi="ar-SA"/>
      </w:rPr>
    </w:lvl>
  </w:abstractNum>
  <w:abstractNum w:abstractNumId="20" w15:restartNumberingAfterBreak="0">
    <w:nsid w:val="5C637D6F"/>
    <w:multiLevelType w:val="hybridMultilevel"/>
    <w:tmpl w:val="9AD092B2"/>
    <w:lvl w:ilvl="0" w:tplc="2092E67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3B8E8AE">
      <w:numFmt w:val="bullet"/>
      <w:lvlText w:val="•"/>
      <w:lvlJc w:val="left"/>
      <w:pPr>
        <w:ind w:left="2344" w:hanging="360"/>
      </w:pPr>
      <w:rPr>
        <w:rFonts w:hint="default"/>
        <w:lang w:val="uk-UA" w:eastAsia="en-US" w:bidi="ar-SA"/>
      </w:rPr>
    </w:lvl>
    <w:lvl w:ilvl="2" w:tplc="0E760F60">
      <w:numFmt w:val="bullet"/>
      <w:lvlText w:val="•"/>
      <w:lvlJc w:val="left"/>
      <w:pPr>
        <w:ind w:left="3748" w:hanging="360"/>
      </w:pPr>
      <w:rPr>
        <w:rFonts w:hint="default"/>
        <w:lang w:val="uk-UA" w:eastAsia="en-US" w:bidi="ar-SA"/>
      </w:rPr>
    </w:lvl>
    <w:lvl w:ilvl="3" w:tplc="109C9D26">
      <w:numFmt w:val="bullet"/>
      <w:lvlText w:val="•"/>
      <w:lvlJc w:val="left"/>
      <w:pPr>
        <w:ind w:left="5152" w:hanging="360"/>
      </w:pPr>
      <w:rPr>
        <w:rFonts w:hint="default"/>
        <w:lang w:val="uk-UA" w:eastAsia="en-US" w:bidi="ar-SA"/>
      </w:rPr>
    </w:lvl>
    <w:lvl w:ilvl="4" w:tplc="3D929D06">
      <w:numFmt w:val="bullet"/>
      <w:lvlText w:val="•"/>
      <w:lvlJc w:val="left"/>
      <w:pPr>
        <w:ind w:left="6556" w:hanging="360"/>
      </w:pPr>
      <w:rPr>
        <w:rFonts w:hint="default"/>
        <w:lang w:val="uk-UA" w:eastAsia="en-US" w:bidi="ar-SA"/>
      </w:rPr>
    </w:lvl>
    <w:lvl w:ilvl="5" w:tplc="81D2E55A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  <w:lvl w:ilvl="6" w:tplc="6DD89A9A">
      <w:numFmt w:val="bullet"/>
      <w:lvlText w:val="•"/>
      <w:lvlJc w:val="left"/>
      <w:pPr>
        <w:ind w:left="9364" w:hanging="360"/>
      </w:pPr>
      <w:rPr>
        <w:rFonts w:hint="default"/>
        <w:lang w:val="uk-UA" w:eastAsia="en-US" w:bidi="ar-SA"/>
      </w:rPr>
    </w:lvl>
    <w:lvl w:ilvl="7" w:tplc="97F0593A">
      <w:numFmt w:val="bullet"/>
      <w:lvlText w:val="•"/>
      <w:lvlJc w:val="left"/>
      <w:pPr>
        <w:ind w:left="10768" w:hanging="360"/>
      </w:pPr>
      <w:rPr>
        <w:rFonts w:hint="default"/>
        <w:lang w:val="uk-UA" w:eastAsia="en-US" w:bidi="ar-SA"/>
      </w:rPr>
    </w:lvl>
    <w:lvl w:ilvl="8" w:tplc="767C083E">
      <w:numFmt w:val="bullet"/>
      <w:lvlText w:val="•"/>
      <w:lvlJc w:val="left"/>
      <w:pPr>
        <w:ind w:left="12172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5F3B215C"/>
    <w:multiLevelType w:val="hybridMultilevel"/>
    <w:tmpl w:val="186C651C"/>
    <w:lvl w:ilvl="0" w:tplc="49DE59F2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ED28BC64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F0103EAE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F03CE0AE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F312A154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914205CE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2534AF3A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BD503974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6EA65938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62EA7FC3"/>
    <w:multiLevelType w:val="hybridMultilevel"/>
    <w:tmpl w:val="697AD762"/>
    <w:lvl w:ilvl="0" w:tplc="7E22703A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C5C03EE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3F82F0C0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A60C8E28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1BC82BF8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150E1EE4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752221CE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2CB6A1F0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223848D4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23" w15:restartNumberingAfterBreak="0">
    <w:nsid w:val="63C13B28"/>
    <w:multiLevelType w:val="hybridMultilevel"/>
    <w:tmpl w:val="537E7C9E"/>
    <w:lvl w:ilvl="0" w:tplc="3E081004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6AEA24">
      <w:numFmt w:val="bullet"/>
      <w:lvlText w:val="•"/>
      <w:lvlJc w:val="left"/>
      <w:pPr>
        <w:ind w:left="1014" w:hanging="708"/>
      </w:pPr>
      <w:rPr>
        <w:rFonts w:hint="default"/>
        <w:lang w:val="uk-UA" w:eastAsia="en-US" w:bidi="ar-SA"/>
      </w:rPr>
    </w:lvl>
    <w:lvl w:ilvl="2" w:tplc="11983C86">
      <w:numFmt w:val="bullet"/>
      <w:lvlText w:val="•"/>
      <w:lvlJc w:val="left"/>
      <w:pPr>
        <w:ind w:left="1908" w:hanging="708"/>
      </w:pPr>
      <w:rPr>
        <w:rFonts w:hint="default"/>
        <w:lang w:val="uk-UA" w:eastAsia="en-US" w:bidi="ar-SA"/>
      </w:rPr>
    </w:lvl>
    <w:lvl w:ilvl="3" w:tplc="5BA07862">
      <w:numFmt w:val="bullet"/>
      <w:lvlText w:val="•"/>
      <w:lvlJc w:val="left"/>
      <w:pPr>
        <w:ind w:left="2802" w:hanging="708"/>
      </w:pPr>
      <w:rPr>
        <w:rFonts w:hint="default"/>
        <w:lang w:val="uk-UA" w:eastAsia="en-US" w:bidi="ar-SA"/>
      </w:rPr>
    </w:lvl>
    <w:lvl w:ilvl="4" w:tplc="B5CE2048">
      <w:numFmt w:val="bullet"/>
      <w:lvlText w:val="•"/>
      <w:lvlJc w:val="left"/>
      <w:pPr>
        <w:ind w:left="3697" w:hanging="708"/>
      </w:pPr>
      <w:rPr>
        <w:rFonts w:hint="default"/>
        <w:lang w:val="uk-UA" w:eastAsia="en-US" w:bidi="ar-SA"/>
      </w:rPr>
    </w:lvl>
    <w:lvl w:ilvl="5" w:tplc="AF109ECA">
      <w:numFmt w:val="bullet"/>
      <w:lvlText w:val="•"/>
      <w:lvlJc w:val="left"/>
      <w:pPr>
        <w:ind w:left="4591" w:hanging="708"/>
      </w:pPr>
      <w:rPr>
        <w:rFonts w:hint="default"/>
        <w:lang w:val="uk-UA" w:eastAsia="en-US" w:bidi="ar-SA"/>
      </w:rPr>
    </w:lvl>
    <w:lvl w:ilvl="6" w:tplc="17F4526C">
      <w:numFmt w:val="bullet"/>
      <w:lvlText w:val="•"/>
      <w:lvlJc w:val="left"/>
      <w:pPr>
        <w:ind w:left="5485" w:hanging="708"/>
      </w:pPr>
      <w:rPr>
        <w:rFonts w:hint="default"/>
        <w:lang w:val="uk-UA" w:eastAsia="en-US" w:bidi="ar-SA"/>
      </w:rPr>
    </w:lvl>
    <w:lvl w:ilvl="7" w:tplc="7C4E6206">
      <w:numFmt w:val="bullet"/>
      <w:lvlText w:val="•"/>
      <w:lvlJc w:val="left"/>
      <w:pPr>
        <w:ind w:left="6380" w:hanging="708"/>
      </w:pPr>
      <w:rPr>
        <w:rFonts w:hint="default"/>
        <w:lang w:val="uk-UA" w:eastAsia="en-US" w:bidi="ar-SA"/>
      </w:rPr>
    </w:lvl>
    <w:lvl w:ilvl="8" w:tplc="DA78CFAE">
      <w:numFmt w:val="bullet"/>
      <w:lvlText w:val="•"/>
      <w:lvlJc w:val="left"/>
      <w:pPr>
        <w:ind w:left="7274" w:hanging="708"/>
      </w:pPr>
      <w:rPr>
        <w:rFonts w:hint="default"/>
        <w:lang w:val="uk-UA" w:eastAsia="en-US" w:bidi="ar-SA"/>
      </w:rPr>
    </w:lvl>
  </w:abstractNum>
  <w:abstractNum w:abstractNumId="24" w15:restartNumberingAfterBreak="0">
    <w:nsid w:val="64734E9D"/>
    <w:multiLevelType w:val="hybridMultilevel"/>
    <w:tmpl w:val="557E14EA"/>
    <w:lvl w:ilvl="0" w:tplc="B53443EC">
      <w:start w:val="7"/>
      <w:numFmt w:val="decimal"/>
      <w:lvlText w:val="%1."/>
      <w:lvlJc w:val="left"/>
      <w:pPr>
        <w:ind w:left="5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676E268">
      <w:numFmt w:val="bullet"/>
      <w:lvlText w:val="•"/>
      <w:lvlJc w:val="left"/>
      <w:pPr>
        <w:ind w:left="6394" w:hanging="240"/>
      </w:pPr>
      <w:rPr>
        <w:rFonts w:hint="default"/>
        <w:lang w:val="uk-UA" w:eastAsia="en-US" w:bidi="ar-SA"/>
      </w:rPr>
    </w:lvl>
    <w:lvl w:ilvl="2" w:tplc="45BC8D54">
      <w:numFmt w:val="bullet"/>
      <w:lvlText w:val="•"/>
      <w:lvlJc w:val="left"/>
      <w:pPr>
        <w:ind w:left="7348" w:hanging="240"/>
      </w:pPr>
      <w:rPr>
        <w:rFonts w:hint="default"/>
        <w:lang w:val="uk-UA" w:eastAsia="en-US" w:bidi="ar-SA"/>
      </w:rPr>
    </w:lvl>
    <w:lvl w:ilvl="3" w:tplc="55A642E4">
      <w:numFmt w:val="bullet"/>
      <w:lvlText w:val="•"/>
      <w:lvlJc w:val="left"/>
      <w:pPr>
        <w:ind w:left="8302" w:hanging="240"/>
      </w:pPr>
      <w:rPr>
        <w:rFonts w:hint="default"/>
        <w:lang w:val="uk-UA" w:eastAsia="en-US" w:bidi="ar-SA"/>
      </w:rPr>
    </w:lvl>
    <w:lvl w:ilvl="4" w:tplc="B680F49A">
      <w:numFmt w:val="bullet"/>
      <w:lvlText w:val="•"/>
      <w:lvlJc w:val="left"/>
      <w:pPr>
        <w:ind w:left="9256" w:hanging="240"/>
      </w:pPr>
      <w:rPr>
        <w:rFonts w:hint="default"/>
        <w:lang w:val="uk-UA" w:eastAsia="en-US" w:bidi="ar-SA"/>
      </w:rPr>
    </w:lvl>
    <w:lvl w:ilvl="5" w:tplc="76C4C4E4">
      <w:numFmt w:val="bullet"/>
      <w:lvlText w:val="•"/>
      <w:lvlJc w:val="left"/>
      <w:pPr>
        <w:ind w:left="10210" w:hanging="240"/>
      </w:pPr>
      <w:rPr>
        <w:rFonts w:hint="default"/>
        <w:lang w:val="uk-UA" w:eastAsia="en-US" w:bidi="ar-SA"/>
      </w:rPr>
    </w:lvl>
    <w:lvl w:ilvl="6" w:tplc="19FC5F3E">
      <w:numFmt w:val="bullet"/>
      <w:lvlText w:val="•"/>
      <w:lvlJc w:val="left"/>
      <w:pPr>
        <w:ind w:left="11164" w:hanging="240"/>
      </w:pPr>
      <w:rPr>
        <w:rFonts w:hint="default"/>
        <w:lang w:val="uk-UA" w:eastAsia="en-US" w:bidi="ar-SA"/>
      </w:rPr>
    </w:lvl>
    <w:lvl w:ilvl="7" w:tplc="503A58C0">
      <w:numFmt w:val="bullet"/>
      <w:lvlText w:val="•"/>
      <w:lvlJc w:val="left"/>
      <w:pPr>
        <w:ind w:left="12118" w:hanging="240"/>
      </w:pPr>
      <w:rPr>
        <w:rFonts w:hint="default"/>
        <w:lang w:val="uk-UA" w:eastAsia="en-US" w:bidi="ar-SA"/>
      </w:rPr>
    </w:lvl>
    <w:lvl w:ilvl="8" w:tplc="13341FB0">
      <w:numFmt w:val="bullet"/>
      <w:lvlText w:val="•"/>
      <w:lvlJc w:val="left"/>
      <w:pPr>
        <w:ind w:left="13072" w:hanging="240"/>
      </w:pPr>
      <w:rPr>
        <w:rFonts w:hint="default"/>
        <w:lang w:val="uk-UA" w:eastAsia="en-US" w:bidi="ar-SA"/>
      </w:rPr>
    </w:lvl>
  </w:abstractNum>
  <w:abstractNum w:abstractNumId="25" w15:restartNumberingAfterBreak="0">
    <w:nsid w:val="66F34791"/>
    <w:multiLevelType w:val="hybridMultilevel"/>
    <w:tmpl w:val="9A66E458"/>
    <w:lvl w:ilvl="0" w:tplc="9EF21164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60D540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9D1836B6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5CEE8030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4B74363A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B2F851A8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11040DC0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C4F43ACA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DBC8288A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26" w15:restartNumberingAfterBreak="0">
    <w:nsid w:val="68402FD8"/>
    <w:multiLevelType w:val="multilevel"/>
    <w:tmpl w:val="D870D26E"/>
    <w:lvl w:ilvl="0">
      <w:start w:val="7"/>
      <w:numFmt w:val="decimal"/>
      <w:lvlText w:val="%1"/>
      <w:lvlJc w:val="left"/>
      <w:pPr>
        <w:ind w:left="5425" w:hanging="4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54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33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288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24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20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156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11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068" w:hanging="420"/>
      </w:pPr>
      <w:rPr>
        <w:rFonts w:hint="default"/>
        <w:lang w:val="uk-UA" w:eastAsia="en-US" w:bidi="ar-SA"/>
      </w:rPr>
    </w:lvl>
  </w:abstractNum>
  <w:abstractNum w:abstractNumId="27" w15:restartNumberingAfterBreak="0">
    <w:nsid w:val="742B61A1"/>
    <w:multiLevelType w:val="hybridMultilevel"/>
    <w:tmpl w:val="33BC3360"/>
    <w:lvl w:ilvl="0" w:tplc="6D32B112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E335C">
      <w:numFmt w:val="bullet"/>
      <w:lvlText w:val="•"/>
      <w:lvlJc w:val="left"/>
      <w:pPr>
        <w:ind w:left="1644" w:hanging="708"/>
      </w:pPr>
      <w:rPr>
        <w:rFonts w:hint="default"/>
        <w:lang w:val="uk-UA" w:eastAsia="en-US" w:bidi="ar-SA"/>
      </w:rPr>
    </w:lvl>
    <w:lvl w:ilvl="2" w:tplc="A2AE54C8">
      <w:numFmt w:val="bullet"/>
      <w:lvlText w:val="•"/>
      <w:lvlJc w:val="left"/>
      <w:pPr>
        <w:ind w:left="2468" w:hanging="708"/>
      </w:pPr>
      <w:rPr>
        <w:rFonts w:hint="default"/>
        <w:lang w:val="uk-UA" w:eastAsia="en-US" w:bidi="ar-SA"/>
      </w:rPr>
    </w:lvl>
    <w:lvl w:ilvl="3" w:tplc="DA188EC8">
      <w:numFmt w:val="bullet"/>
      <w:lvlText w:val="•"/>
      <w:lvlJc w:val="left"/>
      <w:pPr>
        <w:ind w:left="3292" w:hanging="708"/>
      </w:pPr>
      <w:rPr>
        <w:rFonts w:hint="default"/>
        <w:lang w:val="uk-UA" w:eastAsia="en-US" w:bidi="ar-SA"/>
      </w:rPr>
    </w:lvl>
    <w:lvl w:ilvl="4" w:tplc="272E5624">
      <w:numFmt w:val="bullet"/>
      <w:lvlText w:val="•"/>
      <w:lvlJc w:val="left"/>
      <w:pPr>
        <w:ind w:left="4117" w:hanging="708"/>
      </w:pPr>
      <w:rPr>
        <w:rFonts w:hint="default"/>
        <w:lang w:val="uk-UA" w:eastAsia="en-US" w:bidi="ar-SA"/>
      </w:rPr>
    </w:lvl>
    <w:lvl w:ilvl="5" w:tplc="31E6C09A">
      <w:numFmt w:val="bullet"/>
      <w:lvlText w:val="•"/>
      <w:lvlJc w:val="left"/>
      <w:pPr>
        <w:ind w:left="4941" w:hanging="708"/>
      </w:pPr>
      <w:rPr>
        <w:rFonts w:hint="default"/>
        <w:lang w:val="uk-UA" w:eastAsia="en-US" w:bidi="ar-SA"/>
      </w:rPr>
    </w:lvl>
    <w:lvl w:ilvl="6" w:tplc="746A76D4">
      <w:numFmt w:val="bullet"/>
      <w:lvlText w:val="•"/>
      <w:lvlJc w:val="left"/>
      <w:pPr>
        <w:ind w:left="5765" w:hanging="708"/>
      </w:pPr>
      <w:rPr>
        <w:rFonts w:hint="default"/>
        <w:lang w:val="uk-UA" w:eastAsia="en-US" w:bidi="ar-SA"/>
      </w:rPr>
    </w:lvl>
    <w:lvl w:ilvl="7" w:tplc="42BE089C">
      <w:numFmt w:val="bullet"/>
      <w:lvlText w:val="•"/>
      <w:lvlJc w:val="left"/>
      <w:pPr>
        <w:ind w:left="6590" w:hanging="708"/>
      </w:pPr>
      <w:rPr>
        <w:rFonts w:hint="default"/>
        <w:lang w:val="uk-UA" w:eastAsia="en-US" w:bidi="ar-SA"/>
      </w:rPr>
    </w:lvl>
    <w:lvl w:ilvl="8" w:tplc="9294B504">
      <w:numFmt w:val="bullet"/>
      <w:lvlText w:val="•"/>
      <w:lvlJc w:val="left"/>
      <w:pPr>
        <w:ind w:left="7414" w:hanging="708"/>
      </w:pPr>
      <w:rPr>
        <w:rFonts w:hint="default"/>
        <w:lang w:val="uk-UA" w:eastAsia="en-US" w:bidi="ar-SA"/>
      </w:rPr>
    </w:lvl>
  </w:abstractNum>
  <w:abstractNum w:abstractNumId="28" w15:restartNumberingAfterBreak="0">
    <w:nsid w:val="784F3606"/>
    <w:multiLevelType w:val="hybridMultilevel"/>
    <w:tmpl w:val="97D68FE6"/>
    <w:lvl w:ilvl="0" w:tplc="158260F2">
      <w:start w:val="1"/>
      <w:numFmt w:val="decimal"/>
      <w:lvlText w:val="%1."/>
      <w:lvlJc w:val="left"/>
      <w:pPr>
        <w:ind w:left="73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C40C04E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2" w:tplc="0ECA9BE4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3" w:tplc="1088B734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F9A4A11C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1C32150A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6" w:tplc="8ACAE7C6">
      <w:numFmt w:val="bullet"/>
      <w:lvlText w:val="•"/>
      <w:lvlJc w:val="left"/>
      <w:pPr>
        <w:ind w:left="5576" w:hanging="360"/>
      </w:pPr>
      <w:rPr>
        <w:rFonts w:hint="default"/>
        <w:lang w:val="uk-UA" w:eastAsia="en-US" w:bidi="ar-SA"/>
      </w:rPr>
    </w:lvl>
    <w:lvl w:ilvl="7" w:tplc="3744B6D8">
      <w:numFmt w:val="bullet"/>
      <w:lvlText w:val="•"/>
      <w:lvlJc w:val="left"/>
      <w:pPr>
        <w:ind w:left="6382" w:hanging="360"/>
      </w:pPr>
      <w:rPr>
        <w:rFonts w:hint="default"/>
        <w:lang w:val="uk-UA" w:eastAsia="en-US" w:bidi="ar-SA"/>
      </w:rPr>
    </w:lvl>
    <w:lvl w:ilvl="8" w:tplc="082CC796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7D3479DB"/>
    <w:multiLevelType w:val="multilevel"/>
    <w:tmpl w:val="5EDC815A"/>
    <w:lvl w:ilvl="0">
      <w:start w:val="8"/>
      <w:numFmt w:val="decimal"/>
      <w:lvlText w:val="%1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38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1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6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6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3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0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8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054" w:hanging="493"/>
      </w:pPr>
      <w:rPr>
        <w:rFonts w:hint="default"/>
        <w:lang w:val="uk-UA" w:eastAsia="en-US" w:bidi="ar-SA"/>
      </w:rPr>
    </w:lvl>
  </w:abstractNum>
  <w:abstractNum w:abstractNumId="30" w15:restartNumberingAfterBreak="0">
    <w:nsid w:val="7FBC15DF"/>
    <w:multiLevelType w:val="hybridMultilevel"/>
    <w:tmpl w:val="6F14B502"/>
    <w:lvl w:ilvl="0" w:tplc="BF5CCBC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8D0E610">
      <w:numFmt w:val="bullet"/>
      <w:lvlText w:val="•"/>
      <w:lvlJc w:val="left"/>
      <w:pPr>
        <w:ind w:left="1122" w:hanging="140"/>
      </w:pPr>
      <w:rPr>
        <w:rFonts w:hint="default"/>
        <w:lang w:val="uk-UA" w:eastAsia="en-US" w:bidi="ar-SA"/>
      </w:rPr>
    </w:lvl>
    <w:lvl w:ilvl="2" w:tplc="7AE2B17C">
      <w:numFmt w:val="bullet"/>
      <w:lvlText w:val="•"/>
      <w:lvlJc w:val="left"/>
      <w:pPr>
        <w:ind w:left="2004" w:hanging="140"/>
      </w:pPr>
      <w:rPr>
        <w:rFonts w:hint="default"/>
        <w:lang w:val="uk-UA" w:eastAsia="en-US" w:bidi="ar-SA"/>
      </w:rPr>
    </w:lvl>
    <w:lvl w:ilvl="3" w:tplc="7486AF84">
      <w:numFmt w:val="bullet"/>
      <w:lvlText w:val="•"/>
      <w:lvlJc w:val="left"/>
      <w:pPr>
        <w:ind w:left="2886" w:hanging="140"/>
      </w:pPr>
      <w:rPr>
        <w:rFonts w:hint="default"/>
        <w:lang w:val="uk-UA" w:eastAsia="en-US" w:bidi="ar-SA"/>
      </w:rPr>
    </w:lvl>
    <w:lvl w:ilvl="4" w:tplc="0CCA22D4">
      <w:numFmt w:val="bullet"/>
      <w:lvlText w:val="•"/>
      <w:lvlJc w:val="left"/>
      <w:pPr>
        <w:ind w:left="3769" w:hanging="140"/>
      </w:pPr>
      <w:rPr>
        <w:rFonts w:hint="default"/>
        <w:lang w:val="uk-UA" w:eastAsia="en-US" w:bidi="ar-SA"/>
      </w:rPr>
    </w:lvl>
    <w:lvl w:ilvl="5" w:tplc="A03A4E16">
      <w:numFmt w:val="bullet"/>
      <w:lvlText w:val="•"/>
      <w:lvlJc w:val="left"/>
      <w:pPr>
        <w:ind w:left="4651" w:hanging="140"/>
      </w:pPr>
      <w:rPr>
        <w:rFonts w:hint="default"/>
        <w:lang w:val="uk-UA" w:eastAsia="en-US" w:bidi="ar-SA"/>
      </w:rPr>
    </w:lvl>
    <w:lvl w:ilvl="6" w:tplc="F8962A34">
      <w:numFmt w:val="bullet"/>
      <w:lvlText w:val="•"/>
      <w:lvlJc w:val="left"/>
      <w:pPr>
        <w:ind w:left="5533" w:hanging="140"/>
      </w:pPr>
      <w:rPr>
        <w:rFonts w:hint="default"/>
        <w:lang w:val="uk-UA" w:eastAsia="en-US" w:bidi="ar-SA"/>
      </w:rPr>
    </w:lvl>
    <w:lvl w:ilvl="7" w:tplc="864E088A">
      <w:numFmt w:val="bullet"/>
      <w:lvlText w:val="•"/>
      <w:lvlJc w:val="left"/>
      <w:pPr>
        <w:ind w:left="6416" w:hanging="140"/>
      </w:pPr>
      <w:rPr>
        <w:rFonts w:hint="default"/>
        <w:lang w:val="uk-UA" w:eastAsia="en-US" w:bidi="ar-SA"/>
      </w:rPr>
    </w:lvl>
    <w:lvl w:ilvl="8" w:tplc="E5323E40">
      <w:numFmt w:val="bullet"/>
      <w:lvlText w:val="•"/>
      <w:lvlJc w:val="left"/>
      <w:pPr>
        <w:ind w:left="7298" w:hanging="140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10"/>
  </w:num>
  <w:num w:numId="5">
    <w:abstractNumId w:val="18"/>
  </w:num>
  <w:num w:numId="6">
    <w:abstractNumId w:val="9"/>
  </w:num>
  <w:num w:numId="7">
    <w:abstractNumId w:val="28"/>
  </w:num>
  <w:num w:numId="8">
    <w:abstractNumId w:val="8"/>
  </w:num>
  <w:num w:numId="9">
    <w:abstractNumId w:val="12"/>
  </w:num>
  <w:num w:numId="10">
    <w:abstractNumId w:val="2"/>
  </w:num>
  <w:num w:numId="11">
    <w:abstractNumId w:val="21"/>
  </w:num>
  <w:num w:numId="12">
    <w:abstractNumId w:val="1"/>
  </w:num>
  <w:num w:numId="13">
    <w:abstractNumId w:val="13"/>
  </w:num>
  <w:num w:numId="14">
    <w:abstractNumId w:val="5"/>
  </w:num>
  <w:num w:numId="15">
    <w:abstractNumId w:val="19"/>
  </w:num>
  <w:num w:numId="16">
    <w:abstractNumId w:val="17"/>
  </w:num>
  <w:num w:numId="17">
    <w:abstractNumId w:val="26"/>
  </w:num>
  <w:num w:numId="18">
    <w:abstractNumId w:val="22"/>
  </w:num>
  <w:num w:numId="19">
    <w:abstractNumId w:val="7"/>
  </w:num>
  <w:num w:numId="20">
    <w:abstractNumId w:val="30"/>
  </w:num>
  <w:num w:numId="21">
    <w:abstractNumId w:val="11"/>
  </w:num>
  <w:num w:numId="22">
    <w:abstractNumId w:val="16"/>
  </w:num>
  <w:num w:numId="23">
    <w:abstractNumId w:val="25"/>
  </w:num>
  <w:num w:numId="24">
    <w:abstractNumId w:val="14"/>
  </w:num>
  <w:num w:numId="25">
    <w:abstractNumId w:val="4"/>
  </w:num>
  <w:num w:numId="26">
    <w:abstractNumId w:val="27"/>
  </w:num>
  <w:num w:numId="27">
    <w:abstractNumId w:val="0"/>
  </w:num>
  <w:num w:numId="28">
    <w:abstractNumId w:val="23"/>
  </w:num>
  <w:num w:numId="29">
    <w:abstractNumId w:val="24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4C1"/>
    <w:rsid w:val="001352B8"/>
    <w:rsid w:val="001A4D59"/>
    <w:rsid w:val="001A68FF"/>
    <w:rsid w:val="003B6D46"/>
    <w:rsid w:val="005B534A"/>
    <w:rsid w:val="005D2633"/>
    <w:rsid w:val="0069795D"/>
    <w:rsid w:val="007510A0"/>
    <w:rsid w:val="007E6A07"/>
    <w:rsid w:val="00A364B4"/>
    <w:rsid w:val="00A404B0"/>
    <w:rsid w:val="00D5682D"/>
    <w:rsid w:val="00F534C1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F843"/>
  <w15:docId w15:val="{F9FF46D0-937C-4C2E-B9F7-9E017929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442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qFormat/>
    <w:rsid w:val="001352B8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64B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thisforme.com/" TargetMode="External"/><Relationship Id="rId13" Type="http://schemas.openxmlformats.org/officeDocument/2006/relationships/hyperlink" Target="http://education-ua.org/ua/articles/930-akademichnadobrochesnist-mifichna-" TargetMode="External"/><Relationship Id="rId18" Type="http://schemas.openxmlformats.org/officeDocument/2006/relationships/hyperlink" Target="https://tafensw.libguides.com/copyright/plagiari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v0002550-09" TargetMode="External"/><Relationship Id="rId12" Type="http://schemas.openxmlformats.org/officeDocument/2006/relationships/hyperlink" Target="https://mdpu.org.ua/wp-content/uploads/2023/05/460_zapobigannya-plagiatu.pdf" TargetMode="External"/><Relationship Id="rId17" Type="http://schemas.openxmlformats.org/officeDocument/2006/relationships/hyperlink" Target="https://publicationethic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ethisform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fn.mdpu.org.ua/course/view.php?id=4922" TargetMode="External"/><Relationship Id="rId11" Type="http://schemas.openxmlformats.org/officeDocument/2006/relationships/hyperlink" Target="https://mdpu.org.ua/wp-content/uploads/2022/11/Kodeks_akadem_dobrochesnosti_27_09_2022.pdf" TargetMode="External"/><Relationship Id="rId5" Type="http://schemas.openxmlformats.org/officeDocument/2006/relationships/hyperlink" Target="mailto:Irina.bukreena@ukr.net" TargetMode="External"/><Relationship Id="rId15" Type="http://schemas.openxmlformats.org/officeDocument/2006/relationships/hyperlink" Target="http://library.kubg.edu.ua/images/stories/Departaments/biblio/PDF/books%20ac-gr.pdf" TargetMode="External"/><Relationship Id="rId10" Type="http://schemas.openxmlformats.org/officeDocument/2006/relationships/hyperlink" Target="https://mdpu.org.ua/wp-content/uploads/2023/05/458_akadem-dobrochesnis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grity-ethics.com/" TargetMode="External"/><Relationship Id="rId14" Type="http://schemas.openxmlformats.org/officeDocument/2006/relationships/hyperlink" Target="http://www.i-soc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Viktorovna Irina</cp:lastModifiedBy>
  <cp:revision>9</cp:revision>
  <dcterms:created xsi:type="dcterms:W3CDTF">2023-10-13T16:27:00Z</dcterms:created>
  <dcterms:modified xsi:type="dcterms:W3CDTF">2023-10-23T11:38:00Z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